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5B2BD1" w14:textId="77777777" w:rsidR="00AE13D4" w:rsidRDefault="00AE13D4" w:rsidP="00EA71A8">
      <w:pPr>
        <w:spacing w:beforeLines="50" w:before="180" w:line="360" w:lineRule="auto"/>
        <w:jc w:val="center"/>
        <w:rPr>
          <w:rFonts w:ascii="標楷體" w:eastAsia="標楷體"/>
          <w:spacing w:val="70"/>
          <w:sz w:val="52"/>
        </w:rPr>
      </w:pPr>
      <w:r>
        <w:rPr>
          <w:rFonts w:ascii="標楷體" w:eastAsia="標楷體"/>
          <w:b/>
          <w:noProof/>
          <w:color w:val="0000FF"/>
          <w:sz w:val="40"/>
          <w:szCs w:val="40"/>
        </w:rPr>
        <mc:AlternateContent>
          <mc:Choice Requires="wps">
            <w:drawing>
              <wp:anchor distT="0" distB="0" distL="114300" distR="114300" simplePos="0" relativeHeight="251659264" behindDoc="0" locked="0" layoutInCell="1" allowOverlap="1" wp14:anchorId="3C55D5C5" wp14:editId="43F6AA60">
                <wp:simplePos x="0" y="0"/>
                <wp:positionH relativeFrom="column">
                  <wp:posOffset>1714500</wp:posOffset>
                </wp:positionH>
                <wp:positionV relativeFrom="paragraph">
                  <wp:posOffset>25400</wp:posOffset>
                </wp:positionV>
                <wp:extent cx="2209800" cy="592455"/>
                <wp:effectExtent l="0" t="4445" r="2540" b="3175"/>
                <wp:wrapNone/>
                <wp:docPr id="1" name="文字方塊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09800" cy="5924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6422C76" w14:textId="77777777" w:rsidR="00AE13D4" w:rsidRDefault="00AE13D4" w:rsidP="00AE13D4">
                            <w:pPr>
                              <w:spacing w:line="380" w:lineRule="exact"/>
                              <w:jc w:val="distribute"/>
                              <w:rPr>
                                <w:rFonts w:eastAsia="標楷體"/>
                                <w:sz w:val="40"/>
                              </w:rPr>
                            </w:pPr>
                            <w:r>
                              <w:rPr>
                                <w:rFonts w:eastAsia="標楷體" w:hint="eastAsia"/>
                                <w:sz w:val="40"/>
                              </w:rPr>
                              <w:t>代理出席</w:t>
                            </w:r>
                          </w:p>
                          <w:p w14:paraId="43B09916" w14:textId="77777777" w:rsidR="00AE13D4" w:rsidRDefault="00AE13D4" w:rsidP="00AE13D4">
                            <w:pPr>
                              <w:spacing w:line="380" w:lineRule="exact"/>
                              <w:jc w:val="distribute"/>
                              <w:rPr>
                                <w:rFonts w:eastAsia="標楷體"/>
                                <w:sz w:val="36"/>
                              </w:rPr>
                            </w:pPr>
                            <w:r>
                              <w:rPr>
                                <w:rFonts w:eastAsia="標楷體" w:hint="eastAsia"/>
                                <w:sz w:val="40"/>
                              </w:rPr>
                              <w:t>使用印章或簽署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C55D5C5" id="_x0000_t202" coordsize="21600,21600" o:spt="202" path="m,l,21600r21600,l21600,xe">
                <v:stroke joinstyle="miter"/>
                <v:path gradientshapeok="t" o:connecttype="rect"/>
              </v:shapetype>
              <v:shape id="文字方塊 1" o:spid="_x0000_s1026" type="#_x0000_t202" style="position:absolute;left:0;text-align:left;margin-left:135pt;margin-top:2pt;width:174pt;height:46.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" stroked="f">
                <v:textbox>
                  <w:txbxContent>
                    <w:p w14:paraId="56422C76" w14:textId="77777777" w:rsidR="00AE13D4" w:rsidRDefault="00AE13D4" w:rsidP="00AE13D4">
                      <w:pPr>
                        <w:spacing w:line="380" w:lineRule="exact"/>
                        <w:jc w:val="distribute"/>
                        <w:rPr>
                          <w:rFonts w:eastAsia="標楷體"/>
                          <w:sz w:val="40"/>
                        </w:rPr>
                      </w:pPr>
                      <w:r>
                        <w:rPr>
                          <w:rFonts w:eastAsia="標楷體" w:hint="eastAsia"/>
                          <w:sz w:val="40"/>
                        </w:rPr>
                        <w:t>代理出席</w:t>
                      </w:r>
                    </w:p>
                    <w:p w14:paraId="43B09916" w14:textId="77777777" w:rsidR="00AE13D4" w:rsidRDefault="00AE13D4" w:rsidP="00AE13D4">
                      <w:pPr>
                        <w:spacing w:line="380" w:lineRule="exact"/>
                        <w:jc w:val="distribute"/>
                        <w:rPr>
                          <w:rFonts w:eastAsia="標楷體"/>
                          <w:sz w:val="36"/>
                        </w:rPr>
                      </w:pPr>
                      <w:r>
                        <w:rPr>
                          <w:rFonts w:eastAsia="標楷體" w:hint="eastAsia"/>
                          <w:sz w:val="40"/>
                        </w:rPr>
                        <w:t>使用印章或簽署</w:t>
                      </w:r>
                    </w:p>
                  </w:txbxContent>
                </v:textbox>
              </v:shape>
            </w:pict>
          </mc:Fallback>
        </mc:AlternateContent>
      </w:r>
      <w:r>
        <w:rPr>
          <w:rFonts w:ascii="標楷體" w:eastAsia="標楷體" w:hint="eastAsia"/>
          <w:spacing w:val="70"/>
          <w:sz w:val="48"/>
        </w:rPr>
        <w:t>委託</w:t>
      </w:r>
      <w:r>
        <w:rPr>
          <w:rFonts w:ascii="標楷體" w:eastAsia="標楷體"/>
          <w:spacing w:val="70"/>
          <w:sz w:val="52"/>
        </w:rPr>
        <w:t xml:space="preserve">     </w:t>
      </w:r>
      <w:r>
        <w:rPr>
          <w:rFonts w:ascii="標楷體" w:eastAsia="標楷體" w:hint="eastAsia"/>
          <w:spacing w:val="70"/>
          <w:sz w:val="52"/>
        </w:rPr>
        <w:t xml:space="preserve">    </w:t>
      </w:r>
      <w:r>
        <w:rPr>
          <w:rFonts w:ascii="標楷體" w:eastAsia="標楷體" w:hint="eastAsia"/>
          <w:spacing w:val="70"/>
          <w:sz w:val="48"/>
        </w:rPr>
        <w:t>授權書</w:t>
      </w:r>
    </w:p>
    <w:p w14:paraId="41ACC033" w14:textId="77777777" w:rsidR="00AE13D4" w:rsidRDefault="00AE13D4" w:rsidP="00AE13D4">
      <w:pPr>
        <w:kinsoku w:val="0"/>
        <w:overflowPunct w:val="0"/>
        <w:autoSpaceDE w:val="0"/>
        <w:autoSpaceDN w:val="0"/>
        <w:adjustRightInd w:val="0"/>
        <w:snapToGrid w:val="0"/>
        <w:spacing w:line="360" w:lineRule="auto"/>
        <w:rPr>
          <w:rFonts w:ascii="標楷體" w:eastAsia="標楷體" w:hAnsi="標楷體"/>
          <w:snapToGrid w:val="0"/>
          <w:spacing w:val="30"/>
          <w:kern w:val="0"/>
          <w:sz w:val="28"/>
        </w:rPr>
      </w:pPr>
    </w:p>
    <w:p w14:paraId="1B56451D" w14:textId="4D1BED7C" w:rsidR="00E43B0C" w:rsidRDefault="00A976C9" w:rsidP="00E43B0C">
      <w:pPr>
        <w:kinsoku w:val="0"/>
        <w:overflowPunct w:val="0"/>
        <w:autoSpaceDE w:val="0"/>
        <w:autoSpaceDN w:val="0"/>
        <w:adjustRightInd w:val="0"/>
        <w:snapToGrid w:val="0"/>
        <w:spacing w:line="360" w:lineRule="auto"/>
        <w:jc w:val="distribute"/>
        <w:rPr>
          <w:rFonts w:ascii="標楷體" w:eastAsia="標楷體" w:hAnsi="標楷體"/>
          <w:b/>
          <w:color w:val="0000FF"/>
          <w:sz w:val="28"/>
          <w:szCs w:val="28"/>
        </w:rPr>
      </w:pPr>
      <w:r w:rsidRPr="00111D3D">
        <w:rPr>
          <w:rFonts w:ascii="標楷體" w:eastAsia="標楷體" w:hAnsi="標楷體"/>
          <w:noProof/>
          <w:color w:val="000000" w:themeColor="text1"/>
          <w:spacing w:val="60"/>
          <w:sz w:val="20"/>
        </w:rPr>
        <mc:AlternateContent>
          <mc:Choice Requires="wps">
            <w:drawing>
              <wp:anchor distT="0" distB="0" distL="114300" distR="114300" simplePos="0" relativeHeight="251663360" behindDoc="0" locked="0" layoutInCell="1" allowOverlap="1" wp14:anchorId="68F30D79" wp14:editId="4F58CAAD">
                <wp:simplePos x="0" y="0"/>
                <wp:positionH relativeFrom="column">
                  <wp:posOffset>3678627</wp:posOffset>
                </wp:positionH>
                <wp:positionV relativeFrom="paragraph">
                  <wp:posOffset>207010</wp:posOffset>
                </wp:positionV>
                <wp:extent cx="492125" cy="457200"/>
                <wp:effectExtent l="0" t="0" r="3175" b="0"/>
                <wp:wrapNone/>
                <wp:docPr id="6" name="文字方塊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2125" cy="457200"/>
                        </a:xfrm>
                        <a:prstGeom prst="rect">
                          <a:avLst/>
                        </a:prstGeom>
                        <a:noFill/>
                        <a:ln>
                          <a:noFill/>
                        </a:ln>
                      </wps:spPr>
                      <wps:txbx>
                        <w:txbxContent>
                          <w:p w14:paraId="0441E240" w14:textId="77777777" w:rsidR="00AE13D4" w:rsidRDefault="00AE13D4" w:rsidP="00AE13D4">
                            <w:pPr>
                              <w:spacing w:line="380" w:lineRule="exact"/>
                              <w:rPr>
                                <w:rFonts w:eastAsia="標楷體"/>
                                <w:sz w:val="28"/>
                              </w:rPr>
                            </w:pPr>
                            <w:r>
                              <w:rPr>
                                <w:rFonts w:eastAsia="標楷體" w:hint="eastAsia"/>
                                <w:sz w:val="28"/>
                              </w:rPr>
                              <w:t>代表</w:t>
                            </w:r>
                          </w:p>
                          <w:p w14:paraId="6E917249" w14:textId="77777777" w:rsidR="00AE13D4" w:rsidRDefault="00AE13D4" w:rsidP="00AE13D4">
                            <w:pPr>
                              <w:spacing w:line="380" w:lineRule="exact"/>
                              <w:rPr>
                                <w:rFonts w:eastAsia="標楷體"/>
                                <w:sz w:val="36"/>
                              </w:rPr>
                            </w:pPr>
                            <w:r>
                              <w:rPr>
                                <w:rFonts w:eastAsia="標楷體" w:hint="eastAsia"/>
                                <w:sz w:val="28"/>
                              </w:rPr>
                              <w:t>代理</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F30D79" id="文字方塊 6" o:spid="_x0000_s1027" type="#_x0000_t202" style="position:absolute;left:0;text-align:left;margin-left:289.65pt;margin-top:16.3pt;width:38.75pt;height:3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" filled="f" stroked="f">
                <v:textbox inset="0,0,0,0">
                  <w:txbxContent>
                    <w:p w14:paraId="0441E240" w14:textId="77777777" w:rsidR="00AE13D4" w:rsidRDefault="00AE13D4" w:rsidP="00AE13D4">
                      <w:pPr>
                        <w:spacing w:line="380" w:lineRule="exact"/>
                        <w:rPr>
                          <w:rFonts w:eastAsia="標楷體"/>
                          <w:sz w:val="28"/>
                        </w:rPr>
                      </w:pPr>
                      <w:r>
                        <w:rPr>
                          <w:rFonts w:eastAsia="標楷體" w:hint="eastAsia"/>
                          <w:sz w:val="28"/>
                        </w:rPr>
                        <w:t>代表</w:t>
                      </w:r>
                    </w:p>
                    <w:p w14:paraId="6E917249" w14:textId="77777777" w:rsidR="00AE13D4" w:rsidRDefault="00AE13D4" w:rsidP="00AE13D4">
                      <w:pPr>
                        <w:spacing w:line="380" w:lineRule="exact"/>
                        <w:rPr>
                          <w:rFonts w:eastAsia="標楷體"/>
                          <w:sz w:val="36"/>
                        </w:rPr>
                      </w:pPr>
                      <w:r>
                        <w:rPr>
                          <w:rFonts w:eastAsia="標楷體" w:hint="eastAsia"/>
                          <w:sz w:val="28"/>
                        </w:rPr>
                        <w:t>代理</w:t>
                      </w:r>
                    </w:p>
                  </w:txbxContent>
                </v:textbox>
              </v:shape>
            </w:pict>
          </mc:Fallback>
        </mc:AlternateContent>
      </w:r>
      <w:r w:rsidR="00E43B0C" w:rsidRPr="00111D3D">
        <w:rPr>
          <w:rFonts w:ascii="標楷體" w:eastAsia="標楷體" w:hAnsi="標楷體"/>
          <w:noProof/>
          <w:color w:val="000000" w:themeColor="text1"/>
          <w:spacing w:val="60"/>
          <w:sz w:val="20"/>
        </w:rPr>
        <mc:AlternateContent>
          <mc:Choice Requires="wps">
            <w:drawing>
              <wp:anchor distT="0" distB="0" distL="114300" distR="114300" simplePos="0" relativeHeight="251662336" behindDoc="0" locked="0" layoutInCell="1" allowOverlap="1" wp14:anchorId="1C642205" wp14:editId="4879E51F">
                <wp:simplePos x="0" y="0"/>
                <wp:positionH relativeFrom="column">
                  <wp:posOffset>1093398</wp:posOffset>
                </wp:positionH>
                <wp:positionV relativeFrom="paragraph">
                  <wp:posOffset>191770</wp:posOffset>
                </wp:positionV>
                <wp:extent cx="611505" cy="503555"/>
                <wp:effectExtent l="0" t="0" r="17145" b="10795"/>
                <wp:wrapNone/>
                <wp:docPr id="7" name="文字方塊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05" cy="503555"/>
                        </a:xfrm>
                        <a:prstGeom prst="rect">
                          <a:avLst/>
                        </a:prstGeom>
                        <a:noFill/>
                        <a:ln>
                          <a:noFill/>
                        </a:ln>
                      </wps:spPr>
                      <wps:txbx>
                        <w:txbxContent>
                          <w:p w14:paraId="3DE8D333" w14:textId="77777777" w:rsidR="00AE13D4" w:rsidRDefault="00AE13D4" w:rsidP="00AE13D4">
                            <w:pPr>
                              <w:spacing w:line="380" w:lineRule="exact"/>
                              <w:rPr>
                                <w:rFonts w:eastAsia="標楷體"/>
                                <w:sz w:val="28"/>
                              </w:rPr>
                            </w:pPr>
                            <w:r>
                              <w:rPr>
                                <w:rFonts w:eastAsia="標楷體" w:hint="eastAsia"/>
                                <w:sz w:val="28"/>
                              </w:rPr>
                              <w:t>負責人</w:t>
                            </w:r>
                          </w:p>
                          <w:p w14:paraId="27FB17CE" w14:textId="77777777" w:rsidR="00AE13D4" w:rsidRDefault="00AE13D4" w:rsidP="00AE13D4">
                            <w:pPr>
                              <w:spacing w:line="380" w:lineRule="exact"/>
                              <w:rPr>
                                <w:rFonts w:eastAsia="標楷體"/>
                                <w:sz w:val="36"/>
                              </w:rPr>
                            </w:pPr>
                            <w:r>
                              <w:rPr>
                                <w:rFonts w:eastAsia="標楷體" w:hint="eastAsia"/>
                                <w:sz w:val="28"/>
                              </w:rPr>
                              <w:t>代理人</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642205" id="文字方塊 7" o:spid="_x0000_s1028" type="#_x0000_t202" style="position:absolute;left:0;text-align:left;margin-left:86.1pt;margin-top:15.1pt;width:48.15pt;height:39.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" filled="f" stroked="f">
                <v:textbox inset="0,0,0,0">
                  <w:txbxContent>
                    <w:p w14:paraId="3DE8D333" w14:textId="77777777" w:rsidR="00AE13D4" w:rsidRDefault="00AE13D4" w:rsidP="00AE13D4">
                      <w:pPr>
                        <w:spacing w:line="380" w:lineRule="exact"/>
                        <w:rPr>
                          <w:rFonts w:eastAsia="標楷體"/>
                          <w:sz w:val="28"/>
                        </w:rPr>
                      </w:pPr>
                      <w:r>
                        <w:rPr>
                          <w:rFonts w:eastAsia="標楷體" w:hint="eastAsia"/>
                          <w:sz w:val="28"/>
                        </w:rPr>
                        <w:t>負責人</w:t>
                      </w:r>
                    </w:p>
                    <w:p w14:paraId="27FB17CE" w14:textId="77777777" w:rsidR="00AE13D4" w:rsidRDefault="00AE13D4" w:rsidP="00AE13D4">
                      <w:pPr>
                        <w:spacing w:line="380" w:lineRule="exact"/>
                        <w:rPr>
                          <w:rFonts w:eastAsia="標楷體"/>
                          <w:sz w:val="36"/>
                        </w:rPr>
                      </w:pPr>
                      <w:r>
                        <w:rPr>
                          <w:rFonts w:eastAsia="標楷體" w:hint="eastAsia"/>
                          <w:sz w:val="28"/>
                        </w:rPr>
                        <w:t>代理人</w:t>
                      </w:r>
                    </w:p>
                  </w:txbxContent>
                </v:textbox>
              </v:shape>
            </w:pict>
          </mc:Fallback>
        </mc:AlternateContent>
      </w:r>
      <w:r w:rsidR="00111D3D" w:rsidRPr="00111D3D">
        <w:rPr>
          <w:rFonts w:ascii="標楷體" w:eastAsia="標楷體" w:hAnsi="標楷體" w:hint="eastAsia"/>
          <w:color w:val="000000" w:themeColor="text1"/>
          <w:sz w:val="28"/>
          <w:szCs w:val="28"/>
        </w:rPr>
        <w:t>委任人投標</w:t>
      </w:r>
      <w:r w:rsidR="00283673" w:rsidRPr="00283673">
        <w:rPr>
          <w:rFonts w:ascii="標楷體" w:eastAsia="標楷體" w:hint="eastAsia"/>
          <w:b/>
          <w:bCs/>
          <w:snapToGrid w:val="0"/>
          <w:color w:val="000099"/>
          <w:spacing w:val="30"/>
          <w:kern w:val="0"/>
          <w:sz w:val="28"/>
        </w:rPr>
        <w:t>「</w:t>
      </w:r>
      <w:r w:rsidR="00A80BD8">
        <w:rPr>
          <w:rFonts w:ascii="標楷體" w:eastAsia="標楷體" w:hint="eastAsia"/>
          <w:b/>
          <w:bCs/>
          <w:snapToGrid w:val="0"/>
          <w:color w:val="000099"/>
          <w:spacing w:val="30"/>
          <w:kern w:val="0"/>
          <w:sz w:val="28"/>
        </w:rPr>
        <w:t>賽夏族大隘部落歷史</w:t>
      </w:r>
      <w:r w:rsidR="00283673" w:rsidRPr="00283673">
        <w:rPr>
          <w:rFonts w:ascii="標楷體" w:eastAsia="標楷體" w:hint="eastAsia"/>
          <w:b/>
          <w:bCs/>
          <w:snapToGrid w:val="0"/>
          <w:color w:val="000099"/>
          <w:spacing w:val="30"/>
          <w:kern w:val="0"/>
          <w:sz w:val="28"/>
        </w:rPr>
        <w:t>」委託研究專業服務勞務採購</w:t>
      </w:r>
    </w:p>
    <w:p w14:paraId="57A6222E" w14:textId="77777777" w:rsidR="00A976C9" w:rsidRDefault="00594AF9" w:rsidP="00594AF9">
      <w:pPr>
        <w:kinsoku w:val="0"/>
        <w:overflowPunct w:val="0"/>
        <w:autoSpaceDE w:val="0"/>
        <w:autoSpaceDN w:val="0"/>
        <w:adjustRightInd w:val="0"/>
        <w:snapToGrid w:val="0"/>
        <w:spacing w:line="360" w:lineRule="auto"/>
        <w:rPr>
          <w:rFonts w:ascii="標楷體" w:eastAsia="標楷體" w:hAnsi="標楷體"/>
          <w:snapToGrid w:val="0"/>
          <w:spacing w:val="30"/>
          <w:kern w:val="0"/>
          <w:sz w:val="28"/>
        </w:rPr>
      </w:pPr>
      <w:r w:rsidRPr="00594AF9">
        <w:rPr>
          <w:rFonts w:ascii="標楷體" w:eastAsia="標楷體" w:hAnsi="標楷體" w:hint="eastAsia"/>
          <w:snapToGrid w:val="0"/>
          <w:spacing w:val="30"/>
          <w:kern w:val="0"/>
          <w:sz w:val="28"/>
        </w:rPr>
        <w:t xml:space="preserve">茲授權下列     </w:t>
      </w:r>
      <w:r w:rsidR="00E65B53">
        <w:rPr>
          <w:rFonts w:ascii="標楷體" w:eastAsia="標楷體" w:hAnsi="標楷體" w:hint="eastAsia"/>
          <w:snapToGrid w:val="0"/>
          <w:spacing w:val="30"/>
          <w:kern w:val="0"/>
          <w:sz w:val="28"/>
        </w:rPr>
        <w:t xml:space="preserve">  </w:t>
      </w:r>
      <w:r w:rsidR="00E43B0C">
        <w:rPr>
          <w:rFonts w:ascii="標楷體" w:eastAsia="標楷體" w:hAnsi="標楷體" w:hint="eastAsia"/>
          <w:snapToGrid w:val="0"/>
          <w:spacing w:val="30"/>
          <w:kern w:val="0"/>
          <w:sz w:val="28"/>
        </w:rPr>
        <w:t xml:space="preserve">  </w:t>
      </w:r>
      <w:r w:rsidR="00E65B53">
        <w:rPr>
          <w:rFonts w:ascii="標楷體" w:eastAsia="標楷體" w:hAnsi="標楷體" w:hint="eastAsia"/>
          <w:snapToGrid w:val="0"/>
          <w:spacing w:val="30"/>
          <w:kern w:val="0"/>
          <w:sz w:val="28"/>
        </w:rPr>
        <w:t xml:space="preserve">      </w:t>
      </w:r>
      <w:r w:rsidRPr="00594AF9">
        <w:rPr>
          <w:rFonts w:ascii="標楷體" w:eastAsia="標楷體" w:hAnsi="標楷體" w:hint="eastAsia"/>
          <w:snapToGrid w:val="0"/>
          <w:spacing w:val="30"/>
          <w:kern w:val="0"/>
          <w:sz w:val="28"/>
        </w:rPr>
        <w:t xml:space="preserve">  全權</w:t>
      </w:r>
      <w:r w:rsidR="00E65B53">
        <w:rPr>
          <w:rFonts w:ascii="標楷體" w:eastAsia="標楷體" w:hAnsi="標楷體"/>
          <w:snapToGrid w:val="0"/>
          <w:spacing w:val="30"/>
          <w:kern w:val="0"/>
          <w:sz w:val="28"/>
        </w:rPr>
        <w:t xml:space="preserve">  </w:t>
      </w:r>
      <w:r w:rsidRPr="00594AF9">
        <w:rPr>
          <w:rFonts w:ascii="標楷體" w:eastAsia="標楷體" w:hAnsi="標楷體" w:hint="eastAsia"/>
          <w:snapToGrid w:val="0"/>
          <w:spacing w:val="30"/>
          <w:kern w:val="0"/>
          <w:sz w:val="28"/>
        </w:rPr>
        <w:t xml:space="preserve">       </w:t>
      </w:r>
      <w:r w:rsidR="00E43B0C">
        <w:rPr>
          <w:rFonts w:ascii="標楷體" w:eastAsia="標楷體" w:hAnsi="標楷體" w:hint="eastAsia"/>
          <w:snapToGrid w:val="0"/>
          <w:spacing w:val="30"/>
          <w:kern w:val="0"/>
          <w:sz w:val="28"/>
        </w:rPr>
        <w:t xml:space="preserve">   </w:t>
      </w:r>
      <w:r w:rsidRPr="00594AF9">
        <w:rPr>
          <w:rFonts w:ascii="標楷體" w:eastAsia="標楷體" w:hAnsi="標楷體" w:hint="eastAsia"/>
          <w:snapToGrid w:val="0"/>
          <w:spacing w:val="30"/>
          <w:kern w:val="0"/>
          <w:sz w:val="28"/>
        </w:rPr>
        <w:t xml:space="preserve"> </w:t>
      </w:r>
      <w:r>
        <w:rPr>
          <w:rFonts w:ascii="標楷體" w:eastAsia="標楷體" w:hAnsi="標楷體" w:hint="eastAsia"/>
          <w:snapToGrid w:val="0"/>
          <w:spacing w:val="30"/>
          <w:kern w:val="0"/>
          <w:sz w:val="28"/>
        </w:rPr>
        <w:t xml:space="preserve"> </w:t>
      </w:r>
      <w:r w:rsidRPr="00594AF9">
        <w:rPr>
          <w:rFonts w:ascii="標楷體" w:eastAsia="標楷體" w:hAnsi="標楷體" w:hint="eastAsia"/>
          <w:snapToGrid w:val="0"/>
          <w:spacing w:val="30"/>
          <w:kern w:val="0"/>
          <w:sz w:val="28"/>
        </w:rPr>
        <w:t xml:space="preserve">   </w:t>
      </w:r>
      <w:r w:rsidR="00E65B53">
        <w:rPr>
          <w:rFonts w:ascii="標楷體" w:eastAsia="標楷體" w:hAnsi="標楷體" w:hint="eastAsia"/>
          <w:snapToGrid w:val="0"/>
          <w:spacing w:val="30"/>
          <w:kern w:val="0"/>
          <w:sz w:val="28"/>
        </w:rPr>
        <w:t xml:space="preserve"> </w:t>
      </w:r>
    </w:p>
    <w:p w14:paraId="1B7A24D7" w14:textId="77777777" w:rsidR="00AE13D4" w:rsidRDefault="00594AF9" w:rsidP="00594AF9">
      <w:pPr>
        <w:kinsoku w:val="0"/>
        <w:overflowPunct w:val="0"/>
        <w:autoSpaceDE w:val="0"/>
        <w:autoSpaceDN w:val="0"/>
        <w:adjustRightInd w:val="0"/>
        <w:snapToGrid w:val="0"/>
        <w:spacing w:line="360" w:lineRule="auto"/>
        <w:rPr>
          <w:rFonts w:ascii="標楷體" w:eastAsia="標楷體"/>
          <w:spacing w:val="30"/>
          <w:sz w:val="28"/>
        </w:rPr>
      </w:pPr>
      <w:r w:rsidRPr="00594AF9">
        <w:rPr>
          <w:rFonts w:ascii="標楷體" w:eastAsia="標楷體" w:hAnsi="標楷體" w:hint="eastAsia"/>
          <w:snapToGrid w:val="0"/>
          <w:spacing w:val="30"/>
          <w:kern w:val="0"/>
          <w:sz w:val="28"/>
        </w:rPr>
        <w:t>參加開標及行使減價或比減價，其使用印章印文或簽署如下：</w:t>
      </w:r>
    </w:p>
    <w:tbl>
      <w:tblPr>
        <w:tblW w:w="10222" w:type="dxa"/>
        <w:tblInd w:w="28" w:type="dxa"/>
        <w:tblCellMar>
          <w:left w:w="28" w:type="dxa"/>
          <w:right w:w="28" w:type="dxa"/>
        </w:tblCellMar>
        <w:tblLook w:val="0000" w:firstRow="0" w:lastRow="0" w:firstColumn="0" w:lastColumn="0" w:noHBand="0" w:noVBand="0"/>
      </w:tblPr>
      <w:tblGrid>
        <w:gridCol w:w="10222"/>
      </w:tblGrid>
      <w:tr w:rsidR="00AE13D4" w:rsidRPr="003F731F" w14:paraId="4420C2A6" w14:textId="77777777" w:rsidTr="008A2D54">
        <w:trPr>
          <w:trHeight w:val="459"/>
        </w:trPr>
        <w:tc>
          <w:tcPr>
            <w:tcW w:w="10222" w:type="dxa"/>
          </w:tcPr>
          <w:p w14:paraId="37E415B0" w14:textId="77777777" w:rsidR="00AE13D4" w:rsidRPr="003F731F" w:rsidRDefault="00AE13D4" w:rsidP="003F731F">
            <w:pPr>
              <w:pStyle w:val="a9"/>
              <w:rPr>
                <w:rFonts w:ascii="標楷體" w:eastAsia="標楷體" w:hAnsi="標楷體"/>
                <w:sz w:val="28"/>
              </w:rPr>
            </w:pPr>
            <w:r w:rsidRPr="003F731F">
              <w:rPr>
                <w:rFonts w:ascii="標楷體" w:eastAsia="標楷體" w:hAnsi="標楷體" w:hint="eastAsia"/>
                <w:sz w:val="28"/>
              </w:rPr>
              <w:t xml:space="preserve">一、代理人姓名：             身分證字號：  </w:t>
            </w:r>
          </w:p>
        </w:tc>
      </w:tr>
    </w:tbl>
    <w:p w14:paraId="37D83F9C" w14:textId="77777777" w:rsidR="00AE13D4" w:rsidRDefault="00AE13D4" w:rsidP="00AE13D4">
      <w:pPr>
        <w:spacing w:line="440" w:lineRule="exact"/>
        <w:rPr>
          <w:rFonts w:ascii="標楷體" w:eastAsia="標楷體"/>
          <w:spacing w:val="30"/>
          <w:sz w:val="28"/>
        </w:rPr>
      </w:pPr>
    </w:p>
    <w:p w14:paraId="7E0D0D53" w14:textId="77777777" w:rsidR="00AE13D4" w:rsidRDefault="00C6092F" w:rsidP="00AE13D4">
      <w:pPr>
        <w:spacing w:line="440" w:lineRule="exact"/>
        <w:rPr>
          <w:rFonts w:ascii="標楷體" w:eastAsia="標楷體"/>
          <w:spacing w:val="30"/>
          <w:sz w:val="28"/>
        </w:rPr>
      </w:pPr>
      <w:r>
        <w:rPr>
          <w:rFonts w:ascii="標楷體" w:eastAsia="標楷體" w:hint="eastAsia"/>
          <w:noProof/>
          <w:spacing w:val="30"/>
          <w:sz w:val="28"/>
        </w:rPr>
        <mc:AlternateContent>
          <mc:Choice Requires="wpg">
            <w:drawing>
              <wp:anchor distT="0" distB="0" distL="114300" distR="114300" simplePos="0" relativeHeight="251666432" behindDoc="0" locked="0" layoutInCell="1" allowOverlap="1" wp14:anchorId="07579ECC" wp14:editId="4773A4FE">
                <wp:simplePos x="0" y="0"/>
                <wp:positionH relativeFrom="column">
                  <wp:posOffset>3676015</wp:posOffset>
                </wp:positionH>
                <wp:positionV relativeFrom="paragraph">
                  <wp:posOffset>170180</wp:posOffset>
                </wp:positionV>
                <wp:extent cx="2489835" cy="1529715"/>
                <wp:effectExtent l="0" t="0" r="5715" b="0"/>
                <wp:wrapNone/>
                <wp:docPr id="22" name="群組 22"/>
                <wp:cNvGraphicFramePr/>
                <a:graphic xmlns:a="http://schemas.openxmlformats.org/drawingml/2006/main">
                  <a:graphicData uri="http://schemas.microsoft.com/office/word/2010/wordprocessingGroup">
                    <wpg:wgp>
                      <wpg:cNvGrpSpPr/>
                      <wpg:grpSpPr>
                        <a:xfrm>
                          <a:off x="0" y="0"/>
                          <a:ext cx="2489835" cy="1529715"/>
                          <a:chOff x="0" y="38115"/>
                          <a:chExt cx="2490083" cy="1530280"/>
                        </a:xfrm>
                      </wpg:grpSpPr>
                      <wps:wsp>
                        <wps:cNvPr id="2" name="文字方塊 2"/>
                        <wps:cNvSpPr txBox="1">
                          <a:spLocks noChangeArrowheads="1"/>
                        </wps:cNvSpPr>
                        <wps:spPr bwMode="auto">
                          <a:xfrm>
                            <a:off x="1423283" y="946205"/>
                            <a:ext cx="1066800" cy="571500"/>
                          </a:xfrm>
                          <a:prstGeom prst="rect">
                            <a:avLst/>
                          </a:prstGeom>
                          <a:solidFill>
                            <a:srgbClr val="FFFFFF"/>
                          </a:solidFill>
                          <a:ln>
                            <a:noFill/>
                          </a:ln>
                          <a:extLst>
                            <a:ext uri="{91240B29-F687-4F45-9708-019B960494DF}">
                              <a14:hiddenLine xmlns:a14="http://schemas.microsoft.com/office/drawing/2010/main" w="9525">
                                <a:solidFill>
                                  <a:srgbClr val="000000"/>
                                </a:solidFill>
                                <a:prstDash val="sysDot"/>
                                <a:miter lim="800000"/>
                                <a:headEnd/>
                                <a:tailEnd/>
                              </a14:hiddenLine>
                            </a:ext>
                          </a:extLst>
                        </wps:spPr>
                        <wps:txbx>
                          <w:txbxContent>
                            <w:p w14:paraId="63F46B77" w14:textId="77777777" w:rsidR="00AE13D4" w:rsidRDefault="00AE13D4" w:rsidP="00AE13D4">
                              <w:pPr>
                                <w:adjustRightInd w:val="0"/>
                                <w:snapToGrid w:val="0"/>
                                <w:jc w:val="both"/>
                              </w:pPr>
                              <w:r>
                                <w:rPr>
                                  <w:rFonts w:ascii="標楷體" w:eastAsia="標楷體" w:hint="eastAsia"/>
                                  <w:spacing w:val="30"/>
                                  <w:sz w:val="20"/>
                                </w:rPr>
                                <w:t>負責人印章或代理人印章或簽名</w:t>
                              </w:r>
                            </w:p>
                          </w:txbxContent>
                        </wps:txbx>
                        <wps:bodyPr rot="0" vert="horz" wrap="square" lIns="91440" tIns="45720" rIns="91440" bIns="45720" anchor="t" anchorCtr="0" upright="1">
                          <a:noAutofit/>
                        </wps:bodyPr>
                      </wps:wsp>
                      <wps:wsp>
                        <wps:cNvPr id="5" name="矩形 5"/>
                        <wps:cNvSpPr>
                          <a:spLocks noChangeArrowheads="1"/>
                        </wps:cNvSpPr>
                        <wps:spPr bwMode="auto">
                          <a:xfrm>
                            <a:off x="0" y="38115"/>
                            <a:ext cx="1259840" cy="1259840"/>
                          </a:xfrm>
                          <a:prstGeom prst="rect">
                            <a:avLst/>
                          </a:prstGeom>
                          <a:solidFill>
                            <a:srgbClr val="FFFFFF"/>
                          </a:solidFill>
                          <a:ln w="9525">
                            <a:solidFill>
                              <a:srgbClr val="000000"/>
                            </a:solidFill>
                            <a:prstDash val="sysDot"/>
                            <a:miter lim="800000"/>
                            <a:headEnd/>
                            <a:tailEnd/>
                          </a:ln>
                        </wps:spPr>
                        <wps:bodyPr rot="0" vert="horz" wrap="square" lIns="91440" tIns="45720" rIns="91440" bIns="45720" anchor="t" anchorCtr="0" upright="1">
                          <a:noAutofit/>
                        </wps:bodyPr>
                      </wps:wsp>
                      <wps:wsp>
                        <wps:cNvPr id="4" name="文字方塊 4"/>
                        <wps:cNvSpPr txBox="1">
                          <a:spLocks noChangeArrowheads="1"/>
                        </wps:cNvSpPr>
                        <wps:spPr bwMode="auto">
                          <a:xfrm>
                            <a:off x="1526650" y="254441"/>
                            <a:ext cx="720090" cy="720090"/>
                          </a:xfrm>
                          <a:prstGeom prst="rect">
                            <a:avLst/>
                          </a:prstGeom>
                          <a:solidFill>
                            <a:srgbClr val="FFFFFF"/>
                          </a:solidFill>
                          <a:ln w="9525">
                            <a:solidFill>
                              <a:srgbClr val="000000"/>
                            </a:solidFill>
                            <a:prstDash val="sysDot"/>
                            <a:miter lim="800000"/>
                            <a:headEnd/>
                            <a:tailEnd/>
                          </a:ln>
                        </wps:spPr>
                        <wps:txbx>
                          <w:txbxContent>
                            <w:p w14:paraId="4B6E5CA7" w14:textId="77777777" w:rsidR="00AE13D4" w:rsidRDefault="00AE13D4" w:rsidP="00AE13D4"/>
                          </w:txbxContent>
                        </wps:txbx>
                        <wps:bodyPr rot="0" vert="eaVert" wrap="square" lIns="91440" tIns="45720" rIns="91440" bIns="45720" anchor="t" anchorCtr="0" upright="1">
                          <a:noAutofit/>
                        </wps:bodyPr>
                      </wps:wsp>
                      <wps:wsp>
                        <wps:cNvPr id="3" name="文字方塊 3"/>
                        <wps:cNvSpPr txBox="1">
                          <a:spLocks noChangeArrowheads="1"/>
                        </wps:cNvSpPr>
                        <wps:spPr bwMode="auto">
                          <a:xfrm>
                            <a:off x="127221" y="1248355"/>
                            <a:ext cx="1066800" cy="320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E03277" w14:textId="77777777" w:rsidR="00AE13D4" w:rsidRDefault="00AE13D4" w:rsidP="00AE13D4">
                              <w:pPr>
                                <w:jc w:val="center"/>
                                <w:rPr>
                                  <w:rFonts w:ascii="標楷體" w:eastAsia="標楷體" w:hAnsi="標楷體"/>
                                  <w:sz w:val="20"/>
                                </w:rPr>
                              </w:pPr>
                              <w:r>
                                <w:rPr>
                                  <w:rFonts w:ascii="標楷體" w:eastAsia="標楷體" w:hAnsi="標楷體" w:hint="eastAsia"/>
                                  <w:sz w:val="20"/>
                                </w:rPr>
                                <w:t>廠商名稱章</w:t>
                              </w:r>
                            </w:p>
                          </w:txbxContent>
                        </wps:txbx>
                        <wps:bodyPr rot="0" vert="horz" wrap="square" lIns="91440" tIns="45720" rIns="91440" bIns="45720" anchor="t" anchorCtr="0" upright="1">
                          <a:noAutofit/>
                        </wps:bodyPr>
                      </wps:wsp>
                    </wpg:wgp>
                  </a:graphicData>
                </a:graphic>
                <wp14:sizeRelV relativeFrom="margin">
                  <wp14:pctHeight>0</wp14:pctHeight>
                </wp14:sizeRelV>
              </wp:anchor>
            </w:drawing>
          </mc:Choice>
          <mc:Fallback>
            <w:pict>
              <v:group w14:anchorId="07579ECC" id="群組 22" o:spid="_x0000_s1029" style="position:absolute;margin-left:289.45pt;margin-top:13.4pt;width:196.05pt;height:120.45pt;z-index:251666432;mso-height-relative:margin" coordorigin=",381" coordsize="24900,153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">
                <v:shape id="_x0000_s1030" type="#_x0000_t202" style="position:absolute;left:14232;top:9462;width:10668;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" stroked="f">
                  <v:stroke dashstyle="1 1"/>
                  <v:textbox>
                    <w:txbxContent>
                      <w:p w14:paraId="63F46B77" w14:textId="77777777" w:rsidR="00AE13D4" w:rsidRDefault="00AE13D4" w:rsidP="00AE13D4">
                        <w:pPr>
                          <w:adjustRightInd w:val="0"/>
                          <w:snapToGrid w:val="0"/>
                          <w:jc w:val="both"/>
                        </w:pPr>
                        <w:r>
                          <w:rPr>
                            <w:rFonts w:ascii="標楷體" w:eastAsia="標楷體" w:hint="eastAsia"/>
                            <w:spacing w:val="30"/>
                            <w:sz w:val="20"/>
                          </w:rPr>
                          <w:t>負責人印章或代理人印章或簽名</w:t>
                        </w:r>
                      </w:p>
                    </w:txbxContent>
                  </v:textbox>
                </v:shape>
                <v:rect id="矩形 5" o:spid="_x0000_s1031" style="position:absolute;top:381;width:12598;height:125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">
                  <v:stroke dashstyle="1 1"/>
                </v:rect>
                <v:shape id="文字方塊 4" o:spid="_x0000_s1032" type="#_x0000_t202" style="position:absolute;left:15266;top:2544;width:7201;height:72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">
                  <v:stroke dashstyle="1 1"/>
                  <v:textbox style="layout-flow:vertical-ideographic">
                    <w:txbxContent>
                      <w:p w14:paraId="4B6E5CA7" w14:textId="77777777" w:rsidR="00AE13D4" w:rsidRDefault="00AE13D4" w:rsidP="00AE13D4"/>
                    </w:txbxContent>
                  </v:textbox>
                </v:shape>
                <v:shape id="文字方塊 3" o:spid="_x0000_s1033" type="#_x0000_t202" style="position:absolute;left:1272;top:12483;width:10668;height:3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" filled="f" stroked="f">
                  <v:textbox>
                    <w:txbxContent>
                      <w:p w14:paraId="6DE03277" w14:textId="77777777" w:rsidR="00AE13D4" w:rsidRDefault="00AE13D4" w:rsidP="00AE13D4">
                        <w:pPr>
                          <w:jc w:val="center"/>
                          <w:rPr>
                            <w:rFonts w:ascii="標楷體" w:eastAsia="標楷體" w:hAnsi="標楷體"/>
                            <w:sz w:val="20"/>
                          </w:rPr>
                        </w:pPr>
                        <w:r>
                          <w:rPr>
                            <w:rFonts w:ascii="標楷體" w:eastAsia="標楷體" w:hAnsi="標楷體" w:hint="eastAsia"/>
                            <w:sz w:val="20"/>
                          </w:rPr>
                          <w:t>廠商名稱章</w:t>
                        </w:r>
                      </w:p>
                    </w:txbxContent>
                  </v:textbox>
                </v:shape>
              </v:group>
            </w:pict>
          </mc:Fallback>
        </mc:AlternateContent>
      </w:r>
    </w:p>
    <w:p w14:paraId="55C51832" w14:textId="77777777" w:rsidR="00AE13D4" w:rsidRPr="003F731F" w:rsidRDefault="00AE13D4" w:rsidP="003F731F">
      <w:pPr>
        <w:pStyle w:val="a9"/>
        <w:rPr>
          <w:rFonts w:ascii="標楷體" w:eastAsia="標楷體" w:hAnsi="標楷體"/>
          <w:sz w:val="28"/>
        </w:rPr>
      </w:pPr>
      <w:r w:rsidRPr="003F731F">
        <w:rPr>
          <w:rFonts w:ascii="標楷體" w:eastAsia="標楷體" w:hAnsi="標楷體" w:hint="eastAsia"/>
          <w:sz w:val="28"/>
        </w:rPr>
        <w:t>二、授權使用之廠商及負責人印章印文；</w:t>
      </w:r>
    </w:p>
    <w:p w14:paraId="053E1780" w14:textId="77777777" w:rsidR="00AE13D4" w:rsidRPr="003F731F" w:rsidRDefault="00AE13D4" w:rsidP="003F731F">
      <w:pPr>
        <w:pStyle w:val="a9"/>
        <w:ind w:leftChars="236" w:left="566"/>
        <w:rPr>
          <w:rFonts w:ascii="標楷體" w:eastAsia="標楷體" w:hAnsi="標楷體"/>
          <w:sz w:val="28"/>
        </w:rPr>
      </w:pPr>
      <w:r w:rsidRPr="003F731F">
        <w:rPr>
          <w:rFonts w:ascii="標楷體" w:eastAsia="標楷體" w:hAnsi="標楷體" w:hint="eastAsia"/>
          <w:sz w:val="28"/>
        </w:rPr>
        <w:t>或授權使用之代理人印章印文或簽名：</w:t>
      </w:r>
    </w:p>
    <w:p w14:paraId="3A183B1A" w14:textId="77777777" w:rsidR="00AE13D4" w:rsidRDefault="00AE13D4" w:rsidP="00AE13D4">
      <w:pPr>
        <w:spacing w:line="500" w:lineRule="exact"/>
        <w:rPr>
          <w:rFonts w:ascii="標楷體" w:eastAsia="標楷體"/>
          <w:spacing w:val="60"/>
          <w:sz w:val="28"/>
        </w:rPr>
      </w:pPr>
    </w:p>
    <w:p w14:paraId="4EA037BA" w14:textId="77777777" w:rsidR="00AE13D4" w:rsidRDefault="00AE13D4" w:rsidP="00AE13D4">
      <w:pPr>
        <w:spacing w:line="500" w:lineRule="exact"/>
        <w:rPr>
          <w:rFonts w:ascii="標楷體" w:eastAsia="標楷體"/>
          <w:spacing w:val="60"/>
          <w:sz w:val="28"/>
        </w:rPr>
      </w:pPr>
      <w:r>
        <w:rPr>
          <w:rFonts w:ascii="標楷體" w:eastAsia="標楷體" w:hint="eastAsia"/>
          <w:spacing w:val="60"/>
          <w:sz w:val="28"/>
        </w:rPr>
        <w:t xml:space="preserve">     </w:t>
      </w:r>
    </w:p>
    <w:p w14:paraId="7386A7E5" w14:textId="77777777" w:rsidR="00A1376F" w:rsidRDefault="00A1376F" w:rsidP="00A1376F">
      <w:pPr>
        <w:spacing w:line="500" w:lineRule="exact"/>
        <w:rPr>
          <w:rFonts w:ascii="標楷體" w:eastAsia="標楷體"/>
          <w:spacing w:val="30"/>
          <w:sz w:val="28"/>
        </w:rPr>
      </w:pPr>
    </w:p>
    <w:p w14:paraId="0FE3E76B" w14:textId="77777777" w:rsidR="00A1376F" w:rsidRPr="003F731F" w:rsidRDefault="00416198" w:rsidP="003F731F">
      <w:pPr>
        <w:pStyle w:val="a9"/>
        <w:rPr>
          <w:rFonts w:ascii="標楷體" w:eastAsia="標楷體" w:hAnsi="標楷體"/>
          <w:sz w:val="28"/>
        </w:rPr>
      </w:pPr>
      <w:r>
        <w:rPr>
          <w:rFonts w:ascii="標楷體" w:eastAsia="標楷體" w:hint="eastAsia"/>
          <w:noProof/>
          <w:spacing w:val="30"/>
          <w:sz w:val="28"/>
        </w:rPr>
        <mc:AlternateContent>
          <mc:Choice Requires="wpg">
            <w:drawing>
              <wp:anchor distT="0" distB="0" distL="114300" distR="114300" simplePos="0" relativeHeight="251673600" behindDoc="0" locked="0" layoutInCell="1" allowOverlap="1" wp14:anchorId="3A8D768C" wp14:editId="60099D44">
                <wp:simplePos x="0" y="0"/>
                <wp:positionH relativeFrom="column">
                  <wp:posOffset>3039110</wp:posOffset>
                </wp:positionH>
                <wp:positionV relativeFrom="paragraph">
                  <wp:posOffset>81280</wp:posOffset>
                </wp:positionV>
                <wp:extent cx="3200400" cy="1861185"/>
                <wp:effectExtent l="0" t="0" r="19050" b="24765"/>
                <wp:wrapNone/>
                <wp:docPr id="24" name="群組 24"/>
                <wp:cNvGraphicFramePr/>
                <a:graphic xmlns:a="http://schemas.openxmlformats.org/drawingml/2006/main">
                  <a:graphicData uri="http://schemas.microsoft.com/office/word/2010/wordprocessingGroup">
                    <wpg:wgp>
                      <wpg:cNvGrpSpPr/>
                      <wpg:grpSpPr>
                        <a:xfrm>
                          <a:off x="0" y="0"/>
                          <a:ext cx="3200400" cy="1861185"/>
                          <a:chOff x="0" y="0"/>
                          <a:chExt cx="3200400" cy="1861599"/>
                        </a:xfrm>
                      </wpg:grpSpPr>
                      <wps:wsp>
                        <wps:cNvPr id="18" name="矩形 18"/>
                        <wps:cNvSpPr>
                          <a:spLocks noChangeArrowheads="1"/>
                        </wps:cNvSpPr>
                        <wps:spPr bwMode="auto">
                          <a:xfrm>
                            <a:off x="683812" y="0"/>
                            <a:ext cx="1259840" cy="1259840"/>
                          </a:xfrm>
                          <a:prstGeom prst="rect">
                            <a:avLst/>
                          </a:prstGeom>
                          <a:solidFill>
                            <a:srgbClr val="FFFFFF"/>
                          </a:solidFill>
                          <a:ln w="9525">
                            <a:solidFill>
                              <a:srgbClr val="000000"/>
                            </a:solidFill>
                            <a:prstDash val="sysDot"/>
                            <a:miter lim="800000"/>
                            <a:headEnd/>
                            <a:tailEnd/>
                          </a:ln>
                        </wps:spPr>
                        <wps:bodyPr rot="0" vert="horz" wrap="square" lIns="91440" tIns="45720" rIns="91440" bIns="45720" anchor="t" anchorCtr="0" upright="1">
                          <a:noAutofit/>
                        </wps:bodyPr>
                      </wps:wsp>
                      <wps:wsp>
                        <wps:cNvPr id="19" name="文字方塊 19"/>
                        <wps:cNvSpPr txBox="1">
                          <a:spLocks noChangeArrowheads="1"/>
                        </wps:cNvSpPr>
                        <wps:spPr bwMode="auto">
                          <a:xfrm>
                            <a:off x="2289976" y="230588"/>
                            <a:ext cx="720090" cy="720090"/>
                          </a:xfrm>
                          <a:prstGeom prst="rect">
                            <a:avLst/>
                          </a:prstGeom>
                          <a:solidFill>
                            <a:srgbClr val="FFFFFF"/>
                          </a:solidFill>
                          <a:ln w="9525">
                            <a:solidFill>
                              <a:srgbClr val="000000"/>
                            </a:solidFill>
                            <a:prstDash val="sysDot"/>
                            <a:miter lim="800000"/>
                            <a:headEnd/>
                            <a:tailEnd/>
                          </a:ln>
                        </wps:spPr>
                        <wps:txbx>
                          <w:txbxContent>
                            <w:p w14:paraId="20841B36" w14:textId="77777777" w:rsidR="00A1376F" w:rsidRDefault="00A1376F" w:rsidP="00A1376F"/>
                          </w:txbxContent>
                        </wps:txbx>
                        <wps:bodyPr rot="0" vert="eaVert" wrap="square" lIns="91440" tIns="45720" rIns="91440" bIns="45720" anchor="t" anchorCtr="0" upright="1">
                          <a:noAutofit/>
                        </wps:bodyPr>
                      </wps:wsp>
                      <wpg:grpSp>
                        <wpg:cNvPr id="23" name="群組 23"/>
                        <wpg:cNvGrpSpPr/>
                        <wpg:grpSpPr>
                          <a:xfrm>
                            <a:off x="0" y="946205"/>
                            <a:ext cx="3200400" cy="915394"/>
                            <a:chOff x="0" y="0"/>
                            <a:chExt cx="3200400" cy="915394"/>
                          </a:xfrm>
                        </wpg:grpSpPr>
                        <wps:wsp>
                          <wps:cNvPr id="15" name="文字方塊 15"/>
                          <wps:cNvSpPr txBox="1">
                            <a:spLocks noChangeArrowheads="1"/>
                          </wps:cNvSpPr>
                          <wps:spPr bwMode="auto">
                            <a:xfrm>
                              <a:off x="0" y="572494"/>
                              <a:ext cx="3200400" cy="3429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alpha val="0"/>
                                    </a:srgbClr>
                                  </a:solidFill>
                                </a14:hiddenFill>
                              </a:ext>
                            </a:extLst>
                          </wps:spPr>
                          <wps:txbx>
                            <w:txbxContent>
                              <w:p w14:paraId="3FE6542C" w14:textId="77777777" w:rsidR="00A1376F" w:rsidRDefault="00A1376F" w:rsidP="00A1376F">
                                <w:pPr>
                                  <w:rPr>
                                    <w:rFonts w:ascii="標楷體" w:eastAsia="標楷體" w:hAnsi="標楷體"/>
                                    <w:b/>
                                    <w:color w:val="FF0000"/>
                                    <w:sz w:val="22"/>
                                    <w:szCs w:val="22"/>
                                  </w:rPr>
                                </w:pPr>
                                <w:r>
                                  <w:rPr>
                                    <w:rFonts w:ascii="標楷體" w:eastAsia="標楷體" w:hAnsi="標楷體" w:hint="eastAsia"/>
                                    <w:b/>
                                    <w:color w:val="FF0000"/>
                                    <w:sz w:val="22"/>
                                    <w:szCs w:val="22"/>
                                  </w:rPr>
                                  <w:t>請注意應與標單（兼切結書）印章印文或簽署相同</w:t>
                                </w:r>
                              </w:p>
                            </w:txbxContent>
                          </wps:txbx>
                          <wps:bodyPr rot="0" vert="horz" wrap="square" lIns="91440" tIns="45720" rIns="91440" bIns="45720" anchor="t" anchorCtr="0" upright="1">
                            <a:noAutofit/>
                          </wps:bodyPr>
                        </wps:wsp>
                        <wps:wsp>
                          <wps:cNvPr id="14" name="直線接點 14"/>
                          <wps:cNvCnPr>
                            <a:cxnSpLocks noChangeShapeType="1"/>
                          </wps:cNvCnPr>
                          <wps:spPr bwMode="auto">
                            <a:xfrm flipV="1">
                              <a:off x="1304014" y="341906"/>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 name="直線接點 16"/>
                          <wps:cNvCnPr>
                            <a:cxnSpLocks noChangeShapeType="1"/>
                          </wps:cNvCnPr>
                          <wps:spPr bwMode="auto">
                            <a:xfrm flipV="1">
                              <a:off x="2671638" y="0"/>
                              <a:ext cx="0" cy="5715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wgp>
                  </a:graphicData>
                </a:graphic>
              </wp:anchor>
            </w:drawing>
          </mc:Choice>
          <mc:Fallback>
            <w:pict>
              <v:group w14:anchorId="3A8D768C" id="群組 24" o:spid="_x0000_s1034" style="position:absolute;margin-left:239.3pt;margin-top:6.4pt;width:252pt;height:146.55pt;z-index:251673600" coordsize="32004,186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">
                <v:rect id="矩形 18" o:spid="_x0000_s1035" style="position:absolute;left:6838;width:12598;height:125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">
                  <v:stroke dashstyle="1 1"/>
                </v:rect>
                <v:shape id="文字方塊 19" o:spid="_x0000_s1036" type="#_x0000_t202" style="position:absolute;left:22899;top:2305;width:7201;height:72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">
                  <v:stroke dashstyle="1 1"/>
                  <v:textbox style="layout-flow:vertical-ideographic">
                    <w:txbxContent>
                      <w:p w14:paraId="20841B36" w14:textId="77777777" w:rsidR="00A1376F" w:rsidRDefault="00A1376F" w:rsidP="00A1376F"/>
                    </w:txbxContent>
                  </v:textbox>
                </v:shape>
                <v:group id="群組 23" o:spid="_x0000_s1037" style="position:absolute;top:9462;width:32004;height:9153" coordsize="32004,9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shape id="文字方塊 15" o:spid="_x0000_s1038" type="#_x0000_t202" style="position:absolute;top:5724;width:3200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" filled="f">
                    <v:fill opacity="0"/>
                    <v:textbox>
                      <w:txbxContent>
                        <w:p w14:paraId="3FE6542C" w14:textId="77777777" w:rsidR="00A1376F" w:rsidRDefault="00A1376F" w:rsidP="00A1376F">
                          <w:pPr>
                            <w:rPr>
                              <w:rFonts w:ascii="標楷體" w:eastAsia="標楷體" w:hAnsi="標楷體"/>
                              <w:b/>
                              <w:color w:val="FF0000"/>
                              <w:sz w:val="22"/>
                              <w:szCs w:val="22"/>
                            </w:rPr>
                          </w:pPr>
                          <w:r>
                            <w:rPr>
                              <w:rFonts w:ascii="標楷體" w:eastAsia="標楷體" w:hAnsi="標楷體" w:hint="eastAsia"/>
                              <w:b/>
                              <w:color w:val="FF0000"/>
                              <w:sz w:val="22"/>
                              <w:szCs w:val="22"/>
                            </w:rPr>
                            <w:t>請注意應與標單（兼切結書）印章印文或簽署相同</w:t>
                          </w:r>
                        </w:p>
                      </w:txbxContent>
                    </v:textbox>
                  </v:shape>
                  <v:line id="直線接點 14" o:spid="_x0000_s1039" style="position:absolute;flip:y;visibility:visible;mso-wrap-style:square" from="13040,3419" to="13040,57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">
                    <v:stroke endarrow="block"/>
                  </v:line>
                  <v:line id="直線接點 16" o:spid="_x0000_s1040" style="position:absolute;flip:y;visibility:visible;mso-wrap-style:square" from="26716,0" to="26716,57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">
                    <v:stroke endarrow="block"/>
                  </v:line>
                </v:group>
              </v:group>
            </w:pict>
          </mc:Fallback>
        </mc:AlternateContent>
      </w:r>
      <w:r w:rsidR="00A1376F" w:rsidRPr="003F731F">
        <w:rPr>
          <w:rFonts w:ascii="標楷體" w:eastAsia="標楷體" w:hAnsi="標楷體" w:hint="eastAsia"/>
          <w:sz w:val="28"/>
        </w:rPr>
        <w:t>三、委任人：</w:t>
      </w:r>
    </w:p>
    <w:p w14:paraId="3531A4A7" w14:textId="77777777" w:rsidR="00A1376F" w:rsidRPr="003F731F" w:rsidRDefault="003F731F" w:rsidP="003F731F">
      <w:pPr>
        <w:pStyle w:val="a9"/>
        <w:rPr>
          <w:rFonts w:ascii="標楷體" w:eastAsia="標楷體" w:hAnsi="標楷體"/>
          <w:sz w:val="28"/>
        </w:rPr>
      </w:pPr>
      <w:r>
        <w:rPr>
          <w:rFonts w:ascii="標楷體" w:eastAsia="標楷體" w:hAnsi="標楷體" w:hint="eastAsia"/>
          <w:sz w:val="28"/>
        </w:rPr>
        <w:t xml:space="preserve">    </w:t>
      </w:r>
      <w:r w:rsidR="00A1376F" w:rsidRPr="003F731F">
        <w:rPr>
          <w:rFonts w:ascii="標楷體" w:eastAsia="標楷體" w:hAnsi="標楷體" w:hint="eastAsia"/>
          <w:sz w:val="28"/>
        </w:rPr>
        <w:t>投標廠商名稱：</w:t>
      </w:r>
      <w:r w:rsidR="00A1376F" w:rsidRPr="003F731F">
        <w:rPr>
          <w:rFonts w:ascii="標楷體" w:eastAsia="標楷體" w:hAnsi="標楷體"/>
          <w:noProof/>
          <w:sz w:val="28"/>
        </w:rPr>
        <mc:AlternateContent>
          <mc:Choice Requires="wps">
            <w:drawing>
              <wp:anchor distT="0" distB="0" distL="114300" distR="114300" simplePos="0" relativeHeight="251672576" behindDoc="0" locked="0" layoutInCell="1" allowOverlap="1" wp14:anchorId="6BE333AF" wp14:editId="0642B5B1">
                <wp:simplePos x="0" y="0"/>
                <wp:positionH relativeFrom="column">
                  <wp:posOffset>6172200</wp:posOffset>
                </wp:positionH>
                <wp:positionV relativeFrom="paragraph">
                  <wp:posOffset>596900</wp:posOffset>
                </wp:positionV>
                <wp:extent cx="0" cy="0"/>
                <wp:effectExtent l="9525" t="53975" r="19050" b="60325"/>
                <wp:wrapNone/>
                <wp:docPr id="17" name="直線接點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C55133" id="直線接點 17"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6pt,47pt" to="486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">
                <v:stroke endarrow="block"/>
              </v:line>
            </w:pict>
          </mc:Fallback>
        </mc:AlternateContent>
      </w:r>
    </w:p>
    <w:p w14:paraId="4C8657A9" w14:textId="77777777" w:rsidR="00A1376F" w:rsidRPr="003F731F" w:rsidRDefault="003F731F" w:rsidP="003F731F">
      <w:pPr>
        <w:pStyle w:val="a9"/>
        <w:rPr>
          <w:rFonts w:ascii="標楷體" w:eastAsia="標楷體" w:hAnsi="標楷體"/>
          <w:sz w:val="28"/>
        </w:rPr>
      </w:pPr>
      <w:r>
        <w:rPr>
          <w:rFonts w:ascii="標楷體" w:eastAsia="標楷體" w:hAnsi="標楷體" w:hint="eastAsia"/>
          <w:sz w:val="28"/>
        </w:rPr>
        <w:t xml:space="preserve">    </w:t>
      </w:r>
      <w:r w:rsidR="00A1376F" w:rsidRPr="003F731F">
        <w:rPr>
          <w:rFonts w:ascii="標楷體" w:eastAsia="標楷體" w:hAnsi="標楷體" w:hint="eastAsia"/>
          <w:sz w:val="28"/>
        </w:rPr>
        <w:t>負責人姓名：</w:t>
      </w:r>
    </w:p>
    <w:p w14:paraId="58DDC2B0" w14:textId="77777777" w:rsidR="00A1376F" w:rsidRDefault="00A1376F" w:rsidP="00A1376F">
      <w:pPr>
        <w:spacing w:line="500" w:lineRule="exact"/>
        <w:rPr>
          <w:rFonts w:ascii="標楷體" w:eastAsia="標楷體"/>
          <w:spacing w:val="30"/>
          <w:sz w:val="28"/>
        </w:rPr>
      </w:pPr>
    </w:p>
    <w:p w14:paraId="4E82C10A" w14:textId="77777777" w:rsidR="00A1376F" w:rsidRDefault="00A1376F" w:rsidP="00A1376F">
      <w:pPr>
        <w:spacing w:line="500" w:lineRule="exact"/>
        <w:rPr>
          <w:rFonts w:ascii="標楷體" w:eastAsia="標楷體"/>
          <w:spacing w:val="30"/>
          <w:sz w:val="28"/>
        </w:rPr>
      </w:pPr>
    </w:p>
    <w:p w14:paraId="09347414" w14:textId="77777777" w:rsidR="004902F6" w:rsidRPr="00A1376F" w:rsidRDefault="00677E69">
      <w:r w:rsidRPr="00F74261">
        <w:rPr>
          <w:rFonts w:ascii="標楷體" w:eastAsia="標楷體" w:hAnsi="標楷體"/>
          <w:noProof/>
          <w:snapToGrid w:val="0"/>
          <w:spacing w:val="30"/>
          <w:kern w:val="0"/>
          <w:sz w:val="28"/>
        </w:rPr>
        <mc:AlternateContent>
          <mc:Choice Requires="wps">
            <w:drawing>
              <wp:anchor distT="0" distB="0" distL="114300" distR="114300" simplePos="0" relativeHeight="251677696" behindDoc="0" locked="0" layoutInCell="1" allowOverlap="1" wp14:anchorId="4840F72E" wp14:editId="7F577C2B">
                <wp:simplePos x="0" y="0"/>
                <wp:positionH relativeFrom="column">
                  <wp:posOffset>-6985</wp:posOffset>
                </wp:positionH>
                <wp:positionV relativeFrom="paragraph">
                  <wp:posOffset>30480</wp:posOffset>
                </wp:positionV>
                <wp:extent cx="6261100" cy="2844800"/>
                <wp:effectExtent l="0" t="0" r="25400" b="12700"/>
                <wp:wrapNone/>
                <wp:docPr id="30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1100" cy="2844800"/>
                        </a:xfrm>
                        <a:prstGeom prst="rect">
                          <a:avLst/>
                        </a:prstGeom>
                        <a:solidFill>
                          <a:srgbClr val="FFFFFF"/>
                        </a:solidFill>
                        <a:ln w="9525">
                          <a:solidFill>
                            <a:srgbClr val="000000"/>
                          </a:solidFill>
                          <a:miter lim="800000"/>
                          <a:headEnd/>
                          <a:tailEnd/>
                        </a:ln>
                      </wps:spPr>
                      <wps:txbx>
                        <w:txbxContent>
                          <w:p w14:paraId="35746D21" w14:textId="77777777" w:rsidR="00F74261" w:rsidRDefault="00F74261" w:rsidP="00F74261">
                            <w:pPr>
                              <w:spacing w:line="360" w:lineRule="exact"/>
                              <w:jc w:val="both"/>
                              <w:rPr>
                                <w:rFonts w:ascii="標楷體" w:eastAsia="標楷體"/>
                                <w:b/>
                                <w:sz w:val="28"/>
                              </w:rPr>
                            </w:pPr>
                            <w:r>
                              <w:rPr>
                                <w:rFonts w:ascii="標楷體" w:eastAsia="標楷體" w:hint="eastAsia"/>
                                <w:b/>
                                <w:sz w:val="28"/>
                              </w:rPr>
                              <w:t>注意事項：</w:t>
                            </w:r>
                          </w:p>
                          <w:p w14:paraId="4E8B680D" w14:textId="77777777" w:rsidR="00F74261" w:rsidRPr="00AB17F8" w:rsidRDefault="00F74261" w:rsidP="00677E69">
                            <w:pPr>
                              <w:spacing w:line="280" w:lineRule="exact"/>
                              <w:rPr>
                                <w:rFonts w:ascii="標楷體" w:eastAsia="標楷體" w:hAnsi="標楷體"/>
                              </w:rPr>
                            </w:pPr>
                            <w:r w:rsidRPr="00AB17F8">
                              <w:rPr>
                                <w:rFonts w:ascii="標楷體" w:eastAsia="標楷體" w:hAnsi="標楷體" w:hint="eastAsia"/>
                              </w:rPr>
                              <w:t>委任人之廠商印章及負責人印章，應與</w:t>
                            </w:r>
                            <w:r w:rsidRPr="00AB17F8">
                              <w:rPr>
                                <w:rFonts w:ascii="標楷體" w:eastAsia="標楷體" w:hAnsi="標楷體" w:hint="eastAsia"/>
                                <w:b/>
                                <w:color w:val="FF0000"/>
                              </w:rPr>
                              <w:t>標單（兼切結書）</w:t>
                            </w:r>
                            <w:r w:rsidRPr="00AB17F8">
                              <w:rPr>
                                <w:rFonts w:ascii="標楷體" w:eastAsia="標楷體" w:hAnsi="標楷體" w:hint="eastAsia"/>
                              </w:rPr>
                              <w:t>印章印文或簽名相同（電子投標者除外）。廠商負責人或代理人於</w:t>
                            </w:r>
                            <w:r w:rsidRPr="00AB17F8">
                              <w:rPr>
                                <w:rFonts w:ascii="標楷體" w:eastAsia="標楷體" w:hAnsi="標楷體" w:hint="eastAsia"/>
                                <w:b/>
                              </w:rPr>
                              <w:t>參</w:t>
                            </w:r>
                            <w:r w:rsidRPr="00AB17F8">
                              <w:rPr>
                                <w:rFonts w:ascii="標楷體" w:eastAsia="標楷體" w:hAnsi="標楷體" w:hint="eastAsia"/>
                                <w:b/>
                                <w:color w:val="FF0000"/>
                              </w:rPr>
                              <w:t>加減價或比減價時</w:t>
                            </w:r>
                            <w:r w:rsidRPr="00AB17F8">
                              <w:rPr>
                                <w:rFonts w:ascii="標楷體" w:eastAsia="標楷體" w:hAnsi="標楷體" w:hint="eastAsia"/>
                              </w:rPr>
                              <w:t>，應依下列規定之一辦理：</w:t>
                            </w:r>
                          </w:p>
                          <w:p w14:paraId="55239C21" w14:textId="77777777" w:rsidR="00F74261" w:rsidRPr="00AB17F8" w:rsidRDefault="00F74261" w:rsidP="00677E69">
                            <w:pPr>
                              <w:numPr>
                                <w:ilvl w:val="0"/>
                                <w:numId w:val="1"/>
                              </w:numPr>
                              <w:tabs>
                                <w:tab w:val="clear" w:pos="960"/>
                                <w:tab w:val="num" w:pos="480"/>
                              </w:tabs>
                              <w:adjustRightInd w:val="0"/>
                              <w:spacing w:line="280" w:lineRule="exact"/>
                              <w:ind w:left="480" w:hangingChars="200"/>
                              <w:rPr>
                                <w:rFonts w:ascii="標楷體" w:eastAsia="標楷體" w:hAnsi="標楷體"/>
                              </w:rPr>
                            </w:pPr>
                            <w:r w:rsidRPr="00AB17F8">
                              <w:rPr>
                                <w:rFonts w:ascii="標楷體" w:eastAsia="標楷體" w:hAnsi="標楷體" w:hint="eastAsia"/>
                              </w:rPr>
                              <w:t>國內或國外投標廠商若由負責人親至開標地點，攜帶與標單（兼切結書）相同印章或親自簽名，該負責人應出示其身份證件，無須填寫、出示本授權書。</w:t>
                            </w:r>
                          </w:p>
                          <w:p w14:paraId="52297CEC" w14:textId="77777777" w:rsidR="00F74261" w:rsidRPr="00AB17F8" w:rsidRDefault="00F74261" w:rsidP="00677E69">
                            <w:pPr>
                              <w:numPr>
                                <w:ilvl w:val="0"/>
                                <w:numId w:val="1"/>
                              </w:numPr>
                              <w:tabs>
                                <w:tab w:val="clear" w:pos="960"/>
                                <w:tab w:val="num" w:pos="480"/>
                              </w:tabs>
                              <w:adjustRightInd w:val="0"/>
                              <w:spacing w:line="280" w:lineRule="exact"/>
                              <w:ind w:left="480" w:hangingChars="200"/>
                              <w:rPr>
                                <w:rFonts w:ascii="標楷體" w:eastAsia="標楷體" w:hAnsi="標楷體"/>
                              </w:rPr>
                            </w:pPr>
                            <w:r w:rsidRPr="00AB17F8">
                              <w:rPr>
                                <w:rFonts w:ascii="標楷體" w:eastAsia="標楷體" w:hAnsi="標楷體" w:hint="eastAsia"/>
                              </w:rPr>
                              <w:t>國內投標廠商若由負責人親至開標地點，攜帶「授權使用之廠商名稱及負責人印章」者，應填寫蓋妥本授權書但「代理人姓名」及「身份證字號」乙欄免填寫並由該負責人出示本授權書及其身分證件。</w:t>
                            </w:r>
                          </w:p>
                          <w:p w14:paraId="1CAA48E5" w14:textId="77777777" w:rsidR="00F74261" w:rsidRPr="00AB17F8" w:rsidRDefault="00F74261" w:rsidP="00677E69">
                            <w:pPr>
                              <w:numPr>
                                <w:ilvl w:val="0"/>
                                <w:numId w:val="1"/>
                              </w:numPr>
                              <w:tabs>
                                <w:tab w:val="clear" w:pos="960"/>
                                <w:tab w:val="num" w:pos="480"/>
                              </w:tabs>
                              <w:adjustRightInd w:val="0"/>
                              <w:spacing w:line="280" w:lineRule="exact"/>
                              <w:ind w:left="480" w:hangingChars="200"/>
                              <w:rPr>
                                <w:rFonts w:ascii="標楷體" w:eastAsia="標楷體" w:hAnsi="標楷體"/>
                              </w:rPr>
                            </w:pPr>
                            <w:r w:rsidRPr="00AB17F8">
                              <w:rPr>
                                <w:rFonts w:ascii="標楷體" w:eastAsia="標楷體" w:hAnsi="標楷體" w:hint="eastAsia"/>
                              </w:rPr>
                              <w:t>國內投標廠商若由代理人出席開標現場，攜帶與標單（兼切結書）相同印章者，應填寫蓋妥本授權書但「授權使用之廠商及負責人印章印文」欄位免蓋章並由該代理人出示本授權書及其身分證件。</w:t>
                            </w:r>
                          </w:p>
                          <w:p w14:paraId="4BBB46E4" w14:textId="77777777" w:rsidR="00F74261" w:rsidRPr="00AB17F8" w:rsidRDefault="00F74261" w:rsidP="00677E69">
                            <w:pPr>
                              <w:spacing w:line="280" w:lineRule="exact"/>
                              <w:rPr>
                                <w:rFonts w:ascii="標楷體" w:eastAsia="標楷體" w:hAnsi="標楷體"/>
                              </w:rPr>
                            </w:pPr>
                            <w:r w:rsidRPr="00AB17F8">
                              <w:rPr>
                                <w:rFonts w:ascii="標楷體" w:eastAsia="標楷體" w:hAnsi="標楷體" w:hint="eastAsia"/>
                              </w:rPr>
                              <w:t>國內或國外投標廠商若由代理人出席開標現場，攜帶「授權使用之廠商名稱及負責人印章」或「授權使用之代理人印章」或由代理人簽名者，應完整填寫蓋妥或簽署本授權書並由代理人出示本授權書及其身分證件參與開標。但以授權使用代理人印章或國外廠商以代理人簽名者，免填「授權使用之廠商名稱及負責人印章」。</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840F72E" id="文字方塊 2" o:spid="_x0000_s1041" type="#_x0000_t202" style="position:absolute;margin-left:-.55pt;margin-top:2.4pt;width:493pt;height:224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">
                <v:textbox>
                  <w:txbxContent>
                    <w:p w14:paraId="35746D21" w14:textId="77777777" w:rsidR="00F74261" w:rsidRDefault="00F74261" w:rsidP="00F74261">
                      <w:pPr>
                        <w:spacing w:line="360" w:lineRule="exact"/>
                        <w:jc w:val="both"/>
                        <w:rPr>
                          <w:rFonts w:ascii="標楷體" w:eastAsia="標楷體"/>
                          <w:b/>
                          <w:sz w:val="28"/>
                        </w:rPr>
                      </w:pPr>
                      <w:r>
                        <w:rPr>
                          <w:rFonts w:ascii="標楷體" w:eastAsia="標楷體" w:hint="eastAsia"/>
                          <w:b/>
                          <w:sz w:val="28"/>
                        </w:rPr>
                        <w:t>注意事項：</w:t>
                      </w:r>
                    </w:p>
                    <w:p w14:paraId="4E8B680D" w14:textId="77777777" w:rsidR="00F74261" w:rsidRPr="00AB17F8" w:rsidRDefault="00F74261" w:rsidP="00677E69">
                      <w:pPr>
                        <w:spacing w:line="280" w:lineRule="exact"/>
                        <w:rPr>
                          <w:rFonts w:ascii="標楷體" w:eastAsia="標楷體" w:hAnsi="標楷體"/>
                        </w:rPr>
                      </w:pPr>
                      <w:r w:rsidRPr="00AB17F8">
                        <w:rPr>
                          <w:rFonts w:ascii="標楷體" w:eastAsia="標楷體" w:hAnsi="標楷體" w:hint="eastAsia"/>
                        </w:rPr>
                        <w:t>委任人之廠商印章及負責人印章，應與</w:t>
                      </w:r>
                      <w:r w:rsidRPr="00AB17F8">
                        <w:rPr>
                          <w:rFonts w:ascii="標楷體" w:eastAsia="標楷體" w:hAnsi="標楷體" w:hint="eastAsia"/>
                          <w:b/>
                          <w:color w:val="FF0000"/>
                        </w:rPr>
                        <w:t>標單（兼切結書）</w:t>
                      </w:r>
                      <w:r w:rsidRPr="00AB17F8">
                        <w:rPr>
                          <w:rFonts w:ascii="標楷體" w:eastAsia="標楷體" w:hAnsi="標楷體" w:hint="eastAsia"/>
                        </w:rPr>
                        <w:t>印章印文或簽名相同（電子投標者除外）。廠商負責人或代理人於</w:t>
                      </w:r>
                      <w:r w:rsidRPr="00AB17F8">
                        <w:rPr>
                          <w:rFonts w:ascii="標楷體" w:eastAsia="標楷體" w:hAnsi="標楷體" w:hint="eastAsia"/>
                          <w:b/>
                        </w:rPr>
                        <w:t>參</w:t>
                      </w:r>
                      <w:r w:rsidRPr="00AB17F8">
                        <w:rPr>
                          <w:rFonts w:ascii="標楷體" w:eastAsia="標楷體" w:hAnsi="標楷體" w:hint="eastAsia"/>
                          <w:b/>
                          <w:color w:val="FF0000"/>
                        </w:rPr>
                        <w:t>加減價或比減價時</w:t>
                      </w:r>
                      <w:r w:rsidRPr="00AB17F8">
                        <w:rPr>
                          <w:rFonts w:ascii="標楷體" w:eastAsia="標楷體" w:hAnsi="標楷體" w:hint="eastAsia"/>
                        </w:rPr>
                        <w:t>，應依下列規定之一辦理：</w:t>
                      </w:r>
                    </w:p>
                    <w:p w14:paraId="55239C21" w14:textId="77777777" w:rsidR="00F74261" w:rsidRPr="00AB17F8" w:rsidRDefault="00F74261" w:rsidP="00677E69">
                      <w:pPr>
                        <w:numPr>
                          <w:ilvl w:val="0"/>
                          <w:numId w:val="1"/>
                        </w:numPr>
                        <w:tabs>
                          <w:tab w:val="clear" w:pos="960"/>
                          <w:tab w:val="num" w:pos="480"/>
                        </w:tabs>
                        <w:adjustRightInd w:val="0"/>
                        <w:spacing w:line="280" w:lineRule="exact"/>
                        <w:ind w:left="480" w:hangingChars="200"/>
                        <w:rPr>
                          <w:rFonts w:ascii="標楷體" w:eastAsia="標楷體" w:hAnsi="標楷體"/>
                        </w:rPr>
                      </w:pPr>
                      <w:r w:rsidRPr="00AB17F8">
                        <w:rPr>
                          <w:rFonts w:ascii="標楷體" w:eastAsia="標楷體" w:hAnsi="標楷體" w:hint="eastAsia"/>
                        </w:rPr>
                        <w:t>國內或國外投標廠商若由負責人親至開標地點，攜帶與標單（兼切結書）相同印章或親自簽名，該負責人應出示其身份證件，無須填寫、出示本授權書。</w:t>
                      </w:r>
                    </w:p>
                    <w:p w14:paraId="52297CEC" w14:textId="77777777" w:rsidR="00F74261" w:rsidRPr="00AB17F8" w:rsidRDefault="00F74261" w:rsidP="00677E69">
                      <w:pPr>
                        <w:numPr>
                          <w:ilvl w:val="0"/>
                          <w:numId w:val="1"/>
                        </w:numPr>
                        <w:tabs>
                          <w:tab w:val="clear" w:pos="960"/>
                          <w:tab w:val="num" w:pos="480"/>
                        </w:tabs>
                        <w:adjustRightInd w:val="0"/>
                        <w:spacing w:line="280" w:lineRule="exact"/>
                        <w:ind w:left="480" w:hangingChars="200"/>
                        <w:rPr>
                          <w:rFonts w:ascii="標楷體" w:eastAsia="標楷體" w:hAnsi="標楷體"/>
                        </w:rPr>
                      </w:pPr>
                      <w:r w:rsidRPr="00AB17F8">
                        <w:rPr>
                          <w:rFonts w:ascii="標楷體" w:eastAsia="標楷體" w:hAnsi="標楷體" w:hint="eastAsia"/>
                        </w:rPr>
                        <w:t>國內投標廠商若由負責人親至開標地點，攜帶「授權使用之廠商名稱及負責人印章」者，應填寫蓋妥本授權書但「代理人姓名」及「身份證字號」乙欄免填寫並由該負責人出示本授權書及其身分證件。</w:t>
                      </w:r>
                    </w:p>
                    <w:p w14:paraId="1CAA48E5" w14:textId="77777777" w:rsidR="00F74261" w:rsidRPr="00AB17F8" w:rsidRDefault="00F74261" w:rsidP="00677E69">
                      <w:pPr>
                        <w:numPr>
                          <w:ilvl w:val="0"/>
                          <w:numId w:val="1"/>
                        </w:numPr>
                        <w:tabs>
                          <w:tab w:val="clear" w:pos="960"/>
                          <w:tab w:val="num" w:pos="480"/>
                        </w:tabs>
                        <w:adjustRightInd w:val="0"/>
                        <w:spacing w:line="280" w:lineRule="exact"/>
                        <w:ind w:left="480" w:hangingChars="200"/>
                        <w:rPr>
                          <w:rFonts w:ascii="標楷體" w:eastAsia="標楷體" w:hAnsi="標楷體"/>
                        </w:rPr>
                      </w:pPr>
                      <w:r w:rsidRPr="00AB17F8">
                        <w:rPr>
                          <w:rFonts w:ascii="標楷體" w:eastAsia="標楷體" w:hAnsi="標楷體" w:hint="eastAsia"/>
                        </w:rPr>
                        <w:t>國內投標廠商若由代理人出席開標現場，攜帶與標單（兼切結書）相同印章者，應填寫蓋妥本授權書但「授權使用之廠商及負責人印章印文」欄位免蓋章並由該代理人出示本授權書及其身分證件。</w:t>
                      </w:r>
                    </w:p>
                    <w:p w14:paraId="4BBB46E4" w14:textId="77777777" w:rsidR="00F74261" w:rsidRPr="00AB17F8" w:rsidRDefault="00F74261" w:rsidP="00677E69">
                      <w:pPr>
                        <w:spacing w:line="280" w:lineRule="exact"/>
                        <w:rPr>
                          <w:rFonts w:ascii="標楷體" w:eastAsia="標楷體" w:hAnsi="標楷體"/>
                        </w:rPr>
                      </w:pPr>
                      <w:r w:rsidRPr="00AB17F8">
                        <w:rPr>
                          <w:rFonts w:ascii="標楷體" w:eastAsia="標楷體" w:hAnsi="標楷體" w:hint="eastAsia"/>
                        </w:rPr>
                        <w:t>國內或國外投標廠商若由代理人出席開標現場，攜帶「授權使用之廠商名稱及負責人印章」或「授權使用之代理人印章」或由代理人簽名者，應完整填寫蓋妥或簽署本授權書並由代理人出示本授權書及其身分證件參與開標。但以授權使用代理人印章或國外廠商以代理人簽名者，免填「授權使用之廠商名稱及負責人印章」。</w:t>
                      </w:r>
                    </w:p>
                  </w:txbxContent>
                </v:textbox>
              </v:shape>
            </w:pict>
          </mc:Fallback>
        </mc:AlternateContent>
      </w:r>
      <w:r w:rsidR="00A1376F">
        <w:rPr>
          <w:noProof/>
        </w:rPr>
        <mc:AlternateContent>
          <mc:Choice Requires="wps">
            <w:drawing>
              <wp:anchor distT="0" distB="0" distL="114300" distR="114300" simplePos="0" relativeHeight="251675648" behindDoc="0" locked="0" layoutInCell="1" allowOverlap="1" wp14:anchorId="5A43835E" wp14:editId="6B138FD4">
                <wp:simplePos x="0" y="0"/>
                <wp:positionH relativeFrom="column">
                  <wp:posOffset>692785</wp:posOffset>
                </wp:positionH>
                <wp:positionV relativeFrom="paragraph">
                  <wp:posOffset>6473190</wp:posOffset>
                </wp:positionV>
                <wp:extent cx="6248400" cy="3543300"/>
                <wp:effectExtent l="6985" t="5715" r="12065" b="13335"/>
                <wp:wrapNone/>
                <wp:docPr id="21" name="文字方塊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8400" cy="3543300"/>
                        </a:xfrm>
                        <a:prstGeom prst="rect">
                          <a:avLst/>
                        </a:prstGeom>
                        <a:solidFill>
                          <a:srgbClr val="FFFFFF"/>
                        </a:solidFill>
                        <a:ln w="9525">
                          <a:solidFill>
                            <a:srgbClr val="000000"/>
                          </a:solidFill>
                          <a:miter lim="800000"/>
                          <a:headEnd/>
                          <a:tailEnd/>
                        </a:ln>
                      </wps:spPr>
                      <wps:txbx>
                        <w:txbxContent>
                          <w:p w14:paraId="6A9EA3DE" w14:textId="77777777" w:rsidR="00A1376F" w:rsidRDefault="00A1376F">
                            <w:pPr>
                              <w:spacing w:line="360" w:lineRule="exact"/>
                              <w:jc w:val="both"/>
                              <w:rPr>
                                <w:rFonts w:ascii="標楷體" w:eastAsia="標楷體"/>
                                <w:b/>
                                <w:sz w:val="28"/>
                              </w:rPr>
                            </w:pPr>
                            <w:r>
                              <w:rPr>
                                <w:rFonts w:ascii="標楷體" w:eastAsia="標楷體" w:hint="eastAsia"/>
                                <w:b/>
                                <w:sz w:val="28"/>
                              </w:rPr>
                              <w:t>注意事項：</w:t>
                            </w:r>
                          </w:p>
                          <w:p w14:paraId="630159E8" w14:textId="77777777" w:rsidR="00A1376F" w:rsidRDefault="00A1376F">
                            <w:r>
                              <w:rPr>
                                <w:rFonts w:hint="eastAsia"/>
                              </w:rPr>
                              <w:t>委任人之廠商印章及負責人印章，應與</w:t>
                            </w:r>
                            <w:r>
                              <w:rPr>
                                <w:rFonts w:ascii="標楷體" w:eastAsia="標楷體" w:hAnsi="標楷體" w:hint="eastAsia"/>
                                <w:b/>
                                <w:color w:val="FF0000"/>
                              </w:rPr>
                              <w:t>標單（兼切結書）</w:t>
                            </w:r>
                            <w:r>
                              <w:rPr>
                                <w:rFonts w:hint="eastAsia"/>
                              </w:rPr>
                              <w:t>印章印文或簽名相同（電子投標者除外）。</w:t>
                            </w:r>
                            <w:r>
                              <w:rPr>
                                <w:rFonts w:ascii="標楷體" w:hint="eastAsia"/>
                              </w:rPr>
                              <w:t>廠商負責人</w:t>
                            </w:r>
                            <w:r>
                              <w:rPr>
                                <w:rFonts w:hint="eastAsia"/>
                              </w:rPr>
                              <w:t>或代理人</w:t>
                            </w:r>
                            <w:r>
                              <w:rPr>
                                <w:rFonts w:eastAsia="華康粗黑體" w:hint="eastAsia"/>
                              </w:rPr>
                              <w:t>於</w:t>
                            </w:r>
                            <w:r>
                              <w:rPr>
                                <w:rFonts w:eastAsia="華康粗黑體" w:hint="eastAsia"/>
                                <w:b/>
                              </w:rPr>
                              <w:t>參</w:t>
                            </w:r>
                            <w:r>
                              <w:rPr>
                                <w:rFonts w:ascii="標楷體" w:eastAsia="標楷體" w:hAnsi="標楷體" w:hint="eastAsia"/>
                                <w:b/>
                                <w:color w:val="FF0000"/>
                              </w:rPr>
                              <w:t>加減價或比減價時</w:t>
                            </w:r>
                            <w:r>
                              <w:rPr>
                                <w:rFonts w:hint="eastAsia"/>
                              </w:rPr>
                              <w:t>，應依下列規定之一辦理：</w:t>
                            </w:r>
                          </w:p>
                          <w:p w14:paraId="45E30674" w14:textId="77777777" w:rsidR="00A1376F" w:rsidRDefault="00A1376F" w:rsidP="004A76E6">
                            <w:pPr>
                              <w:numPr>
                                <w:ilvl w:val="0"/>
                                <w:numId w:val="1"/>
                              </w:numPr>
                              <w:tabs>
                                <w:tab w:val="clear" w:pos="960"/>
                                <w:tab w:val="num" w:pos="480"/>
                              </w:tabs>
                              <w:adjustRightInd w:val="0"/>
                              <w:ind w:left="480" w:hangingChars="200"/>
                            </w:pPr>
                            <w:r>
                              <w:rPr>
                                <w:rFonts w:hint="eastAsia"/>
                              </w:rPr>
                              <w:t>國內或國外投標廠商若由負責人親至開標地點，攜帶與標單（兼切結書）相同印章或親自簽名，該負責人應出示其身份證件，無須填寫、出示本授權書。</w:t>
                            </w:r>
                          </w:p>
                          <w:p w14:paraId="317B5C92" w14:textId="77777777" w:rsidR="00A1376F" w:rsidRDefault="00A1376F" w:rsidP="004A76E6">
                            <w:pPr>
                              <w:numPr>
                                <w:ilvl w:val="0"/>
                                <w:numId w:val="1"/>
                              </w:numPr>
                              <w:tabs>
                                <w:tab w:val="clear" w:pos="960"/>
                                <w:tab w:val="num" w:pos="480"/>
                              </w:tabs>
                              <w:adjustRightInd w:val="0"/>
                              <w:ind w:left="480" w:hangingChars="200"/>
                            </w:pPr>
                            <w:r>
                              <w:rPr>
                                <w:rFonts w:hint="eastAsia"/>
                              </w:rPr>
                              <w:t>國內投標廠商若由負責人親至開標地點，攜帶「授權使用之廠商名稱及負責人印章」者，應填寫蓋妥本授權書但「代理人姓名」及「身份證字號」乙欄免填寫並由該負責人出示本授權書及其身分證件。</w:t>
                            </w:r>
                          </w:p>
                          <w:p w14:paraId="649B0B01" w14:textId="77777777" w:rsidR="00A1376F" w:rsidRDefault="00A1376F" w:rsidP="004A76E6">
                            <w:pPr>
                              <w:numPr>
                                <w:ilvl w:val="0"/>
                                <w:numId w:val="1"/>
                              </w:numPr>
                              <w:tabs>
                                <w:tab w:val="clear" w:pos="960"/>
                                <w:tab w:val="num" w:pos="480"/>
                              </w:tabs>
                              <w:adjustRightInd w:val="0"/>
                              <w:ind w:left="480" w:hangingChars="200"/>
                            </w:pPr>
                            <w:r>
                              <w:rPr>
                                <w:rFonts w:hint="eastAsia"/>
                              </w:rPr>
                              <w:t>國內投標廠商若由代理人出席開標現場，攜帶與標單（兼切結書）相同印章者，應填寫蓋妥本授權書但「授權使用之廠商及負責人印章印文」欄位免蓋章並由該代理人出示本授權書及其身分證件。</w:t>
                            </w:r>
                          </w:p>
                          <w:p w14:paraId="2B020785" w14:textId="77777777" w:rsidR="00A1376F" w:rsidRDefault="00A1376F" w:rsidP="004A76E6">
                            <w:pPr>
                              <w:numPr>
                                <w:ilvl w:val="0"/>
                                <w:numId w:val="1"/>
                              </w:numPr>
                              <w:tabs>
                                <w:tab w:val="clear" w:pos="960"/>
                                <w:tab w:val="num" w:pos="480"/>
                              </w:tabs>
                              <w:adjustRightInd w:val="0"/>
                              <w:ind w:left="480" w:hangingChars="200"/>
                            </w:pPr>
                            <w:r>
                              <w:rPr>
                                <w:rFonts w:hint="eastAsia"/>
                              </w:rPr>
                              <w:t>國內或國外投標廠商若由代理人出席開標現場，攜帶「授權使用之廠商名稱及負責人印章」或「授權使用之代理人印章」或由代理人簽名者，應完整填寫蓋妥或簽署本授權書並由代理人出示本授權書及其身分證件參與開標。但以授權使用代理人印章或國外廠商以代理人簽名者，免填「授權使用之廠商名稱及負責人印章」。</w:t>
                            </w:r>
                          </w:p>
                          <w:p w14:paraId="07E75136" w14:textId="77777777" w:rsidR="00A1376F" w:rsidRDefault="00A1376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43835E" id="文字方塊 21" o:spid="_x0000_s1042" type="#_x0000_t202" style="position:absolute;margin-left:54.55pt;margin-top:509.7pt;width:492pt;height:279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">
                <v:textbox>
                  <w:txbxContent>
                    <w:p w14:paraId="6A9EA3DE" w14:textId="77777777" w:rsidR="00A1376F" w:rsidRDefault="00A1376F">
                      <w:pPr>
                        <w:spacing w:line="360" w:lineRule="exact"/>
                        <w:jc w:val="both"/>
                        <w:rPr>
                          <w:rFonts w:ascii="標楷體" w:eastAsia="標楷體"/>
                          <w:b/>
                          <w:sz w:val="28"/>
                        </w:rPr>
                      </w:pPr>
                      <w:r>
                        <w:rPr>
                          <w:rFonts w:ascii="標楷體" w:eastAsia="標楷體" w:hint="eastAsia"/>
                          <w:b/>
                          <w:sz w:val="28"/>
                        </w:rPr>
                        <w:t>注意事項：</w:t>
                      </w:r>
                    </w:p>
                    <w:p w14:paraId="630159E8" w14:textId="77777777" w:rsidR="00A1376F" w:rsidRDefault="00A1376F">
                      <w:r>
                        <w:rPr>
                          <w:rFonts w:hint="eastAsia"/>
                        </w:rPr>
                        <w:t>委任人之廠商印章及負責人印章，應與</w:t>
                      </w:r>
                      <w:r>
                        <w:rPr>
                          <w:rFonts w:ascii="標楷體" w:eastAsia="標楷體" w:hAnsi="標楷體" w:hint="eastAsia"/>
                          <w:b/>
                          <w:color w:val="FF0000"/>
                        </w:rPr>
                        <w:t>標單（兼切結書）</w:t>
                      </w:r>
                      <w:r>
                        <w:rPr>
                          <w:rFonts w:hint="eastAsia"/>
                        </w:rPr>
                        <w:t>印章印文或簽名相同（電子投標者除外）。</w:t>
                      </w:r>
                      <w:r>
                        <w:rPr>
                          <w:rFonts w:ascii="標楷體" w:hint="eastAsia"/>
                        </w:rPr>
                        <w:t>廠商負責人</w:t>
                      </w:r>
                      <w:r>
                        <w:rPr>
                          <w:rFonts w:hint="eastAsia"/>
                        </w:rPr>
                        <w:t>或代理人</w:t>
                      </w:r>
                      <w:r>
                        <w:rPr>
                          <w:rFonts w:eastAsia="華康粗黑體" w:hint="eastAsia"/>
                        </w:rPr>
                        <w:t>於</w:t>
                      </w:r>
                      <w:r>
                        <w:rPr>
                          <w:rFonts w:eastAsia="華康粗黑體" w:hint="eastAsia"/>
                          <w:b/>
                        </w:rPr>
                        <w:t>參</w:t>
                      </w:r>
                      <w:r>
                        <w:rPr>
                          <w:rFonts w:ascii="標楷體" w:eastAsia="標楷體" w:hAnsi="標楷體" w:hint="eastAsia"/>
                          <w:b/>
                          <w:color w:val="FF0000"/>
                        </w:rPr>
                        <w:t>加減價或比減價時</w:t>
                      </w:r>
                      <w:r>
                        <w:rPr>
                          <w:rFonts w:hint="eastAsia"/>
                        </w:rPr>
                        <w:t>，應依下列規定之一辦理：</w:t>
                      </w:r>
                    </w:p>
                    <w:p w14:paraId="45E30674" w14:textId="77777777" w:rsidR="00A1376F" w:rsidRDefault="00A1376F" w:rsidP="004A76E6">
                      <w:pPr>
                        <w:numPr>
                          <w:ilvl w:val="0"/>
                          <w:numId w:val="1"/>
                        </w:numPr>
                        <w:tabs>
                          <w:tab w:val="clear" w:pos="960"/>
                          <w:tab w:val="num" w:pos="480"/>
                        </w:tabs>
                        <w:adjustRightInd w:val="0"/>
                        <w:ind w:left="480" w:hangingChars="200"/>
                      </w:pPr>
                      <w:r>
                        <w:rPr>
                          <w:rFonts w:hint="eastAsia"/>
                        </w:rPr>
                        <w:t>國內或國外投標廠商若由負責人親至開標地點，攜帶與標單（兼切結書）相同印章或親自簽名，該負責人應出示其身份證件，無須填寫、出示本授權書。</w:t>
                      </w:r>
                    </w:p>
                    <w:p w14:paraId="317B5C92" w14:textId="77777777" w:rsidR="00A1376F" w:rsidRDefault="00A1376F" w:rsidP="004A76E6">
                      <w:pPr>
                        <w:numPr>
                          <w:ilvl w:val="0"/>
                          <w:numId w:val="1"/>
                        </w:numPr>
                        <w:tabs>
                          <w:tab w:val="clear" w:pos="960"/>
                          <w:tab w:val="num" w:pos="480"/>
                        </w:tabs>
                        <w:adjustRightInd w:val="0"/>
                        <w:ind w:left="480" w:hangingChars="200"/>
                      </w:pPr>
                      <w:r>
                        <w:rPr>
                          <w:rFonts w:hint="eastAsia"/>
                        </w:rPr>
                        <w:t>國內投標廠商若由負責人親至開標地點，攜帶「授權使用之廠商名稱及負責人印章」者，應填寫蓋妥本授權書但「代理人姓名」及「身份證字號」乙欄免填寫並由該負責人出示本授權書及其身分證件。</w:t>
                      </w:r>
                    </w:p>
                    <w:p w14:paraId="649B0B01" w14:textId="77777777" w:rsidR="00A1376F" w:rsidRDefault="00A1376F" w:rsidP="004A76E6">
                      <w:pPr>
                        <w:numPr>
                          <w:ilvl w:val="0"/>
                          <w:numId w:val="1"/>
                        </w:numPr>
                        <w:tabs>
                          <w:tab w:val="clear" w:pos="960"/>
                          <w:tab w:val="num" w:pos="480"/>
                        </w:tabs>
                        <w:adjustRightInd w:val="0"/>
                        <w:ind w:left="480" w:hangingChars="200"/>
                      </w:pPr>
                      <w:r>
                        <w:rPr>
                          <w:rFonts w:hint="eastAsia"/>
                        </w:rPr>
                        <w:t>國內投標廠商若由代理人出席開標現場，攜帶與標單（兼切結書）相同印章者，應填寫蓋妥本授權書但「授權使用之廠商及負責人印章印文」欄位免蓋章並由該代理人出示本授權書及其身分證件。</w:t>
                      </w:r>
                    </w:p>
                    <w:p w14:paraId="2B020785" w14:textId="77777777" w:rsidR="00A1376F" w:rsidRDefault="00A1376F" w:rsidP="004A76E6">
                      <w:pPr>
                        <w:numPr>
                          <w:ilvl w:val="0"/>
                          <w:numId w:val="1"/>
                        </w:numPr>
                        <w:tabs>
                          <w:tab w:val="clear" w:pos="960"/>
                          <w:tab w:val="num" w:pos="480"/>
                        </w:tabs>
                        <w:adjustRightInd w:val="0"/>
                        <w:ind w:left="480" w:hangingChars="200"/>
                      </w:pPr>
                      <w:r>
                        <w:rPr>
                          <w:rFonts w:hint="eastAsia"/>
                        </w:rPr>
                        <w:t>國內或國外投標廠商若由代理人出席開標現場，攜帶「授權使用之廠商名稱及負責人印章」或「授權使用之代理人印章」或由代理人簽名者，應完整填寫蓋妥或簽署本授權書並由代理人出示本授權書及其身分證件參與開標。但以授權使用代理人印章或國外廠商以代理人簽名者，免填「授權使用之廠商名稱及負責人印章」。</w:t>
                      </w:r>
                    </w:p>
                    <w:p w14:paraId="07E75136" w14:textId="77777777" w:rsidR="00A1376F" w:rsidRDefault="00A1376F"/>
                  </w:txbxContent>
                </v:textbox>
              </v:shape>
            </w:pict>
          </mc:Fallback>
        </mc:AlternateContent>
      </w:r>
      <w:r w:rsidR="00A1376F">
        <w:rPr>
          <w:noProof/>
        </w:rPr>
        <mc:AlternateContent>
          <mc:Choice Requires="wps">
            <w:drawing>
              <wp:anchor distT="0" distB="0" distL="114300" distR="114300" simplePos="0" relativeHeight="251674624" behindDoc="0" locked="0" layoutInCell="1" allowOverlap="1" wp14:anchorId="68819A52" wp14:editId="4F0A219E">
                <wp:simplePos x="0" y="0"/>
                <wp:positionH relativeFrom="column">
                  <wp:posOffset>692785</wp:posOffset>
                </wp:positionH>
                <wp:positionV relativeFrom="paragraph">
                  <wp:posOffset>6473190</wp:posOffset>
                </wp:positionV>
                <wp:extent cx="6248400" cy="3543300"/>
                <wp:effectExtent l="6985" t="5715" r="12065" b="13335"/>
                <wp:wrapNone/>
                <wp:docPr id="20" name="文字方塊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8400" cy="3543300"/>
                        </a:xfrm>
                        <a:prstGeom prst="rect">
                          <a:avLst/>
                        </a:prstGeom>
                        <a:solidFill>
                          <a:srgbClr val="FFFFFF"/>
                        </a:solidFill>
                        <a:ln w="9525">
                          <a:solidFill>
                            <a:srgbClr val="000000"/>
                          </a:solidFill>
                          <a:miter lim="800000"/>
                          <a:headEnd/>
                          <a:tailEnd/>
                        </a:ln>
                      </wps:spPr>
                      <wps:txbx>
                        <w:txbxContent>
                          <w:p w14:paraId="728A9E1F" w14:textId="77777777" w:rsidR="00A1376F" w:rsidRDefault="00A1376F">
                            <w:pPr>
                              <w:spacing w:line="360" w:lineRule="exact"/>
                              <w:jc w:val="both"/>
                              <w:rPr>
                                <w:rFonts w:ascii="標楷體" w:eastAsia="標楷體"/>
                                <w:b/>
                                <w:sz w:val="28"/>
                              </w:rPr>
                            </w:pPr>
                            <w:r>
                              <w:rPr>
                                <w:rFonts w:ascii="標楷體" w:eastAsia="標楷體" w:hint="eastAsia"/>
                                <w:b/>
                                <w:sz w:val="28"/>
                              </w:rPr>
                              <w:t>注意事項：</w:t>
                            </w:r>
                          </w:p>
                          <w:p w14:paraId="4AE0F61C" w14:textId="77777777" w:rsidR="00A1376F" w:rsidRDefault="00A1376F">
                            <w:r>
                              <w:rPr>
                                <w:rFonts w:hint="eastAsia"/>
                              </w:rPr>
                              <w:t>委任人之廠商印章及負責人印章，應與</w:t>
                            </w:r>
                            <w:r>
                              <w:rPr>
                                <w:rFonts w:ascii="標楷體" w:eastAsia="標楷體" w:hAnsi="標楷體" w:hint="eastAsia"/>
                                <w:b/>
                                <w:color w:val="FF0000"/>
                              </w:rPr>
                              <w:t>標單（兼切結書）</w:t>
                            </w:r>
                            <w:r>
                              <w:rPr>
                                <w:rFonts w:hint="eastAsia"/>
                              </w:rPr>
                              <w:t>印章印文或簽名相同（電子投標者除外）。</w:t>
                            </w:r>
                            <w:r>
                              <w:rPr>
                                <w:rFonts w:ascii="標楷體" w:hint="eastAsia"/>
                              </w:rPr>
                              <w:t>廠商負責人</w:t>
                            </w:r>
                            <w:r>
                              <w:rPr>
                                <w:rFonts w:hint="eastAsia"/>
                              </w:rPr>
                              <w:t>或代理人</w:t>
                            </w:r>
                            <w:r>
                              <w:rPr>
                                <w:rFonts w:eastAsia="華康粗黑體" w:hint="eastAsia"/>
                              </w:rPr>
                              <w:t>於</w:t>
                            </w:r>
                            <w:r>
                              <w:rPr>
                                <w:rFonts w:eastAsia="華康粗黑體" w:hint="eastAsia"/>
                                <w:b/>
                              </w:rPr>
                              <w:t>參</w:t>
                            </w:r>
                            <w:r>
                              <w:rPr>
                                <w:rFonts w:ascii="標楷體" w:eastAsia="標楷體" w:hAnsi="標楷體" w:hint="eastAsia"/>
                                <w:b/>
                                <w:color w:val="FF0000"/>
                              </w:rPr>
                              <w:t>加減價或比減價時</w:t>
                            </w:r>
                            <w:r>
                              <w:rPr>
                                <w:rFonts w:hint="eastAsia"/>
                              </w:rPr>
                              <w:t>，應依下列規定之一辦理：</w:t>
                            </w:r>
                          </w:p>
                          <w:p w14:paraId="334E6AE9" w14:textId="77777777" w:rsidR="00A1376F" w:rsidRDefault="00A1376F" w:rsidP="004A76E6">
                            <w:pPr>
                              <w:numPr>
                                <w:ilvl w:val="0"/>
                                <w:numId w:val="1"/>
                              </w:numPr>
                              <w:tabs>
                                <w:tab w:val="clear" w:pos="960"/>
                                <w:tab w:val="num" w:pos="480"/>
                              </w:tabs>
                              <w:adjustRightInd w:val="0"/>
                              <w:ind w:left="480" w:hangingChars="200"/>
                            </w:pPr>
                            <w:r>
                              <w:rPr>
                                <w:rFonts w:hint="eastAsia"/>
                              </w:rPr>
                              <w:t>國內或國外投標廠商若由負責人親至開標地點，攜帶與標單（兼切結書）相同印章或親自簽名，該負責人應出示其身份證件，無須填寫、出示本授權書。</w:t>
                            </w:r>
                          </w:p>
                          <w:p w14:paraId="62684535" w14:textId="77777777" w:rsidR="00A1376F" w:rsidRDefault="00A1376F" w:rsidP="004A76E6">
                            <w:pPr>
                              <w:numPr>
                                <w:ilvl w:val="0"/>
                                <w:numId w:val="1"/>
                              </w:numPr>
                              <w:tabs>
                                <w:tab w:val="clear" w:pos="960"/>
                                <w:tab w:val="num" w:pos="480"/>
                              </w:tabs>
                              <w:adjustRightInd w:val="0"/>
                              <w:ind w:left="480" w:hangingChars="200"/>
                            </w:pPr>
                            <w:r>
                              <w:rPr>
                                <w:rFonts w:hint="eastAsia"/>
                              </w:rPr>
                              <w:t>國內投標廠商若由負責人親至開標地點，攜帶「授權使用之廠商名稱及負責人印章」者，應填寫蓋妥本授權書但「代理人姓名」及「身份證字號」乙欄免填寫並由該負責人出示本授權書及其身分證件。</w:t>
                            </w:r>
                          </w:p>
                          <w:p w14:paraId="5533F6EB" w14:textId="77777777" w:rsidR="00A1376F" w:rsidRDefault="00A1376F" w:rsidP="004A76E6">
                            <w:pPr>
                              <w:numPr>
                                <w:ilvl w:val="0"/>
                                <w:numId w:val="1"/>
                              </w:numPr>
                              <w:tabs>
                                <w:tab w:val="clear" w:pos="960"/>
                                <w:tab w:val="num" w:pos="480"/>
                              </w:tabs>
                              <w:adjustRightInd w:val="0"/>
                              <w:ind w:left="480" w:hangingChars="200"/>
                            </w:pPr>
                            <w:r>
                              <w:rPr>
                                <w:rFonts w:hint="eastAsia"/>
                              </w:rPr>
                              <w:t>國內投標廠商若由代理人出席開標現場，攜帶與標單（兼切結書）相同印章者，應填寫蓋妥本授權書但「授權使用之廠商及負責人印章印文」欄位免蓋章並由該代理人出示本授權書及其身分證件。</w:t>
                            </w:r>
                          </w:p>
                          <w:p w14:paraId="45946818" w14:textId="77777777" w:rsidR="00A1376F" w:rsidRDefault="00A1376F" w:rsidP="004A76E6">
                            <w:pPr>
                              <w:numPr>
                                <w:ilvl w:val="0"/>
                                <w:numId w:val="1"/>
                              </w:numPr>
                              <w:tabs>
                                <w:tab w:val="clear" w:pos="960"/>
                                <w:tab w:val="num" w:pos="480"/>
                              </w:tabs>
                              <w:adjustRightInd w:val="0"/>
                              <w:ind w:left="480" w:hangingChars="200"/>
                            </w:pPr>
                            <w:r>
                              <w:rPr>
                                <w:rFonts w:hint="eastAsia"/>
                              </w:rPr>
                              <w:t>國內或國外投標廠商若由代理人出席開標現場，攜帶「授權使用之廠商名稱及負責人印章」或「授權使用之代理人印章」或由代理人簽名者，應完整填寫蓋妥或簽署本授權書並由代理人出示本授權書及其身分證件參與開標。但以授權使用代理人印章或國外廠商以代理人簽名者，免填「授權使用之廠商名稱及負責人印章」。</w:t>
                            </w:r>
                          </w:p>
                          <w:p w14:paraId="696A2893" w14:textId="77777777" w:rsidR="00A1376F" w:rsidRDefault="00A1376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819A52" id="文字方塊 20" o:spid="_x0000_s1043" type="#_x0000_t202" style="position:absolute;margin-left:54.55pt;margin-top:509.7pt;width:492pt;height:279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">
                <v:textbox>
                  <w:txbxContent>
                    <w:p w14:paraId="728A9E1F" w14:textId="77777777" w:rsidR="00A1376F" w:rsidRDefault="00A1376F">
                      <w:pPr>
                        <w:spacing w:line="360" w:lineRule="exact"/>
                        <w:jc w:val="both"/>
                        <w:rPr>
                          <w:rFonts w:ascii="標楷體" w:eastAsia="標楷體"/>
                          <w:b/>
                          <w:sz w:val="28"/>
                        </w:rPr>
                      </w:pPr>
                      <w:r>
                        <w:rPr>
                          <w:rFonts w:ascii="標楷體" w:eastAsia="標楷體" w:hint="eastAsia"/>
                          <w:b/>
                          <w:sz w:val="28"/>
                        </w:rPr>
                        <w:t>注意事項：</w:t>
                      </w:r>
                    </w:p>
                    <w:p w14:paraId="4AE0F61C" w14:textId="77777777" w:rsidR="00A1376F" w:rsidRDefault="00A1376F">
                      <w:r>
                        <w:rPr>
                          <w:rFonts w:hint="eastAsia"/>
                        </w:rPr>
                        <w:t>委任人之廠商印章及負責人印章，應與</w:t>
                      </w:r>
                      <w:r>
                        <w:rPr>
                          <w:rFonts w:ascii="標楷體" w:eastAsia="標楷體" w:hAnsi="標楷體" w:hint="eastAsia"/>
                          <w:b/>
                          <w:color w:val="FF0000"/>
                        </w:rPr>
                        <w:t>標單（兼切結書）</w:t>
                      </w:r>
                      <w:r>
                        <w:rPr>
                          <w:rFonts w:hint="eastAsia"/>
                        </w:rPr>
                        <w:t>印章印文或簽名相同（電子投標者除外）。</w:t>
                      </w:r>
                      <w:r>
                        <w:rPr>
                          <w:rFonts w:ascii="標楷體" w:hint="eastAsia"/>
                        </w:rPr>
                        <w:t>廠商負責人</w:t>
                      </w:r>
                      <w:r>
                        <w:rPr>
                          <w:rFonts w:hint="eastAsia"/>
                        </w:rPr>
                        <w:t>或代理人</w:t>
                      </w:r>
                      <w:r>
                        <w:rPr>
                          <w:rFonts w:eastAsia="華康粗黑體" w:hint="eastAsia"/>
                        </w:rPr>
                        <w:t>於</w:t>
                      </w:r>
                      <w:r>
                        <w:rPr>
                          <w:rFonts w:eastAsia="華康粗黑體" w:hint="eastAsia"/>
                          <w:b/>
                        </w:rPr>
                        <w:t>參</w:t>
                      </w:r>
                      <w:r>
                        <w:rPr>
                          <w:rFonts w:ascii="標楷體" w:eastAsia="標楷體" w:hAnsi="標楷體" w:hint="eastAsia"/>
                          <w:b/>
                          <w:color w:val="FF0000"/>
                        </w:rPr>
                        <w:t>加減價或比減價時</w:t>
                      </w:r>
                      <w:r>
                        <w:rPr>
                          <w:rFonts w:hint="eastAsia"/>
                        </w:rPr>
                        <w:t>，應依下列規定之一辦理：</w:t>
                      </w:r>
                    </w:p>
                    <w:p w14:paraId="334E6AE9" w14:textId="77777777" w:rsidR="00A1376F" w:rsidRDefault="00A1376F" w:rsidP="004A76E6">
                      <w:pPr>
                        <w:numPr>
                          <w:ilvl w:val="0"/>
                          <w:numId w:val="1"/>
                        </w:numPr>
                        <w:tabs>
                          <w:tab w:val="clear" w:pos="960"/>
                          <w:tab w:val="num" w:pos="480"/>
                        </w:tabs>
                        <w:adjustRightInd w:val="0"/>
                        <w:ind w:left="480" w:hangingChars="200"/>
                      </w:pPr>
                      <w:r>
                        <w:rPr>
                          <w:rFonts w:hint="eastAsia"/>
                        </w:rPr>
                        <w:t>國內或國外投標廠商若由負責人親至開標地點，攜帶與標單（兼切結書）相同印章或親自簽名，該負責人應出示其身份證件，無須填寫、出示本授權書。</w:t>
                      </w:r>
                    </w:p>
                    <w:p w14:paraId="62684535" w14:textId="77777777" w:rsidR="00A1376F" w:rsidRDefault="00A1376F" w:rsidP="004A76E6">
                      <w:pPr>
                        <w:numPr>
                          <w:ilvl w:val="0"/>
                          <w:numId w:val="1"/>
                        </w:numPr>
                        <w:tabs>
                          <w:tab w:val="clear" w:pos="960"/>
                          <w:tab w:val="num" w:pos="480"/>
                        </w:tabs>
                        <w:adjustRightInd w:val="0"/>
                        <w:ind w:left="480" w:hangingChars="200"/>
                      </w:pPr>
                      <w:r>
                        <w:rPr>
                          <w:rFonts w:hint="eastAsia"/>
                        </w:rPr>
                        <w:t>國內投標廠商若由負責人親至開標地點，攜帶「授權使用之廠商名稱及負責人印章」者，應填寫蓋妥本授權書但「代理人姓名」及「身份證字號」乙欄免填寫並由該負責人出示本授權書及其身分證件。</w:t>
                      </w:r>
                    </w:p>
                    <w:p w14:paraId="5533F6EB" w14:textId="77777777" w:rsidR="00A1376F" w:rsidRDefault="00A1376F" w:rsidP="004A76E6">
                      <w:pPr>
                        <w:numPr>
                          <w:ilvl w:val="0"/>
                          <w:numId w:val="1"/>
                        </w:numPr>
                        <w:tabs>
                          <w:tab w:val="clear" w:pos="960"/>
                          <w:tab w:val="num" w:pos="480"/>
                        </w:tabs>
                        <w:adjustRightInd w:val="0"/>
                        <w:ind w:left="480" w:hangingChars="200"/>
                      </w:pPr>
                      <w:r>
                        <w:rPr>
                          <w:rFonts w:hint="eastAsia"/>
                        </w:rPr>
                        <w:t>國內投標廠商若由代理人出席開標現場，攜帶與標單（兼切結書）相同印章者，應填寫蓋妥本授權書但「授權使用之廠商及負責人印章印文」欄位免蓋章並由該代理人出示本授權書及其身分證件。</w:t>
                      </w:r>
                    </w:p>
                    <w:p w14:paraId="45946818" w14:textId="77777777" w:rsidR="00A1376F" w:rsidRDefault="00A1376F" w:rsidP="004A76E6">
                      <w:pPr>
                        <w:numPr>
                          <w:ilvl w:val="0"/>
                          <w:numId w:val="1"/>
                        </w:numPr>
                        <w:tabs>
                          <w:tab w:val="clear" w:pos="960"/>
                          <w:tab w:val="num" w:pos="480"/>
                        </w:tabs>
                        <w:adjustRightInd w:val="0"/>
                        <w:ind w:left="480" w:hangingChars="200"/>
                      </w:pPr>
                      <w:r>
                        <w:rPr>
                          <w:rFonts w:hint="eastAsia"/>
                        </w:rPr>
                        <w:t>國內或國外投標廠商若由代理人出席開標現場，攜帶「授權使用之廠商名稱及負責人印章」或「授權使用之代理人印章」或由代理人簽名者，應完整填寫蓋妥或簽署本授權書並由代理人出示本授權書及其身分證件參與開標。但以授權使用代理人印章或國外廠商以代理人簽名者，免填「授權使用之廠商名稱及負責人印章」。</w:t>
                      </w:r>
                    </w:p>
                    <w:p w14:paraId="696A2893" w14:textId="77777777" w:rsidR="00A1376F" w:rsidRDefault="00A1376F"/>
                  </w:txbxContent>
                </v:textbox>
              </v:shape>
            </w:pict>
          </mc:Fallback>
        </mc:AlternateContent>
      </w:r>
    </w:p>
    <w:sectPr w:rsidR="004902F6" w:rsidRPr="00A1376F" w:rsidSect="00AE13D4">
      <w:pgSz w:w="11906" w:h="16838"/>
      <w:pgMar w:top="567" w:right="1134" w:bottom="567" w:left="85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E8DB51" w14:textId="77777777" w:rsidR="006F7F04" w:rsidRDefault="006F7F04" w:rsidP="00AE13D4">
      <w:r>
        <w:separator/>
      </w:r>
    </w:p>
  </w:endnote>
  <w:endnote w:type="continuationSeparator" w:id="0">
    <w:p w14:paraId="5A3EBE3F" w14:textId="77777777" w:rsidR="006F7F04" w:rsidRDefault="006F7F04" w:rsidP="00AE13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 w:name="華康粗黑體">
    <w:altName w:val="微軟正黑體"/>
    <w:charset w:val="88"/>
    <w:family w:val="modern"/>
    <w:pitch w:val="fixed"/>
    <w:sig w:usb0="00000000" w:usb1="3A4F9C38"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FB2BCD" w14:textId="77777777" w:rsidR="006F7F04" w:rsidRDefault="006F7F04" w:rsidP="00AE13D4">
      <w:r>
        <w:separator/>
      </w:r>
    </w:p>
  </w:footnote>
  <w:footnote w:type="continuationSeparator" w:id="0">
    <w:p w14:paraId="2C0D7376" w14:textId="77777777" w:rsidR="006F7F04" w:rsidRDefault="006F7F04" w:rsidP="00AE13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372602"/>
    <w:multiLevelType w:val="hybridMultilevel"/>
    <w:tmpl w:val="B96A9028"/>
    <w:lvl w:ilvl="0" w:tplc="04090015">
      <w:start w:val="1"/>
      <w:numFmt w:val="taiwaneseCountingThousand"/>
      <w:lvlText w:val="%1、"/>
      <w:lvlJc w:val="left"/>
      <w:pPr>
        <w:tabs>
          <w:tab w:val="num" w:pos="960"/>
        </w:tabs>
        <w:ind w:left="960" w:hanging="480"/>
      </w:p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141E"/>
    <w:rsid w:val="000374FB"/>
    <w:rsid w:val="00080748"/>
    <w:rsid w:val="000C205C"/>
    <w:rsid w:val="00111D3D"/>
    <w:rsid w:val="001D45F4"/>
    <w:rsid w:val="00283673"/>
    <w:rsid w:val="003F731F"/>
    <w:rsid w:val="00416198"/>
    <w:rsid w:val="004902F6"/>
    <w:rsid w:val="004A1A55"/>
    <w:rsid w:val="00594AF9"/>
    <w:rsid w:val="0066229A"/>
    <w:rsid w:val="00677E69"/>
    <w:rsid w:val="006C06F9"/>
    <w:rsid w:val="006F7F04"/>
    <w:rsid w:val="009303BE"/>
    <w:rsid w:val="00A1376F"/>
    <w:rsid w:val="00A80BD8"/>
    <w:rsid w:val="00A976C9"/>
    <w:rsid w:val="00AB17F8"/>
    <w:rsid w:val="00AE13D4"/>
    <w:rsid w:val="00C6092F"/>
    <w:rsid w:val="00CD27C5"/>
    <w:rsid w:val="00D4797C"/>
    <w:rsid w:val="00D5141E"/>
    <w:rsid w:val="00E43B0C"/>
    <w:rsid w:val="00E65B53"/>
    <w:rsid w:val="00EA5536"/>
    <w:rsid w:val="00EA71A8"/>
    <w:rsid w:val="00EF112F"/>
    <w:rsid w:val="00F7426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33BDE3"/>
  <w15:docId w15:val="{CE06B01E-4048-41BF-9AFA-2A234E204D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E13D4"/>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E13D4"/>
    <w:pPr>
      <w:tabs>
        <w:tab w:val="center" w:pos="4153"/>
        <w:tab w:val="right" w:pos="8306"/>
      </w:tabs>
      <w:snapToGrid w:val="0"/>
    </w:pPr>
    <w:rPr>
      <w:sz w:val="20"/>
      <w:szCs w:val="20"/>
    </w:rPr>
  </w:style>
  <w:style w:type="character" w:customStyle="1" w:styleId="a4">
    <w:name w:val="頁首 字元"/>
    <w:basedOn w:val="a0"/>
    <w:link w:val="a3"/>
    <w:uiPriority w:val="99"/>
    <w:rsid w:val="00AE13D4"/>
    <w:rPr>
      <w:sz w:val="20"/>
      <w:szCs w:val="20"/>
    </w:rPr>
  </w:style>
  <w:style w:type="paragraph" w:styleId="a5">
    <w:name w:val="footer"/>
    <w:basedOn w:val="a"/>
    <w:link w:val="a6"/>
    <w:uiPriority w:val="99"/>
    <w:unhideWhenUsed/>
    <w:rsid w:val="00AE13D4"/>
    <w:pPr>
      <w:tabs>
        <w:tab w:val="center" w:pos="4153"/>
        <w:tab w:val="right" w:pos="8306"/>
      </w:tabs>
      <w:snapToGrid w:val="0"/>
    </w:pPr>
    <w:rPr>
      <w:sz w:val="20"/>
      <w:szCs w:val="20"/>
    </w:rPr>
  </w:style>
  <w:style w:type="character" w:customStyle="1" w:styleId="a6">
    <w:name w:val="頁尾 字元"/>
    <w:basedOn w:val="a0"/>
    <w:link w:val="a5"/>
    <w:uiPriority w:val="99"/>
    <w:rsid w:val="00AE13D4"/>
    <w:rPr>
      <w:sz w:val="20"/>
      <w:szCs w:val="20"/>
    </w:rPr>
  </w:style>
  <w:style w:type="paragraph" w:styleId="a7">
    <w:name w:val="Balloon Text"/>
    <w:basedOn w:val="a"/>
    <w:link w:val="a8"/>
    <w:uiPriority w:val="99"/>
    <w:semiHidden/>
    <w:unhideWhenUsed/>
    <w:rsid w:val="00F74261"/>
    <w:rPr>
      <w:rFonts w:asciiTheme="majorHAnsi" w:eastAsiaTheme="majorEastAsia" w:hAnsiTheme="majorHAnsi" w:cstheme="majorBidi"/>
      <w:sz w:val="18"/>
      <w:szCs w:val="18"/>
    </w:rPr>
  </w:style>
  <w:style w:type="character" w:customStyle="1" w:styleId="a8">
    <w:name w:val="註解方塊文字 字元"/>
    <w:basedOn w:val="a0"/>
    <w:link w:val="a7"/>
    <w:uiPriority w:val="99"/>
    <w:semiHidden/>
    <w:rsid w:val="00F74261"/>
    <w:rPr>
      <w:rFonts w:asciiTheme="majorHAnsi" w:eastAsiaTheme="majorEastAsia" w:hAnsiTheme="majorHAnsi" w:cstheme="majorBidi"/>
      <w:sz w:val="18"/>
      <w:szCs w:val="18"/>
    </w:rPr>
  </w:style>
  <w:style w:type="paragraph" w:styleId="a9">
    <w:name w:val="No Spacing"/>
    <w:uiPriority w:val="1"/>
    <w:qFormat/>
    <w:rsid w:val="003F731F"/>
    <w:pPr>
      <w:widowControl w:val="0"/>
    </w:pPr>
    <w:rPr>
      <w:rFonts w:ascii="Times New Roman" w:eastAsia="新細明體"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35</Words>
  <Characters>201</Characters>
  <Application>Microsoft Office Word</Application>
  <DocSecurity>0</DocSecurity>
  <Lines>1</Lines>
  <Paragraphs>1</Paragraphs>
  <ScaleCrop>false</ScaleCrop>
  <Company/>
  <LinksUpToDate>false</LinksUpToDate>
  <CharactersWithSpaces>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2026-01-23T05:42:00Z</dcterms:created>
  <dcterms:modified xsi:type="dcterms:W3CDTF">2026-01-23T06:23:00Z</dcterms:modified>
</cp:coreProperties>
</file>